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104F8" w14:textId="6E709127" w:rsidR="00902841" w:rsidRPr="00FF6BA5" w:rsidRDefault="003150F5" w:rsidP="007B1351">
      <w:pPr>
        <w:spacing w:line="500" w:lineRule="exact"/>
        <w:jc w:val="center"/>
        <w:outlineLvl w:val="1"/>
        <w:rPr>
          <w:rFonts w:ascii="Times New Roman" w:eastAsia="標楷體" w:hAnsi="Times New Roman"/>
          <w:b/>
        </w:rPr>
      </w:pPr>
      <w:r w:rsidRPr="00FF6BA5">
        <w:rPr>
          <w:rFonts w:ascii="Times New Roman" w:eastAsia="標楷體" w:hAnsi="Times New Roman"/>
          <w:b/>
          <w:sz w:val="32"/>
        </w:rPr>
        <w:t>【</w:t>
      </w:r>
      <w:r w:rsidR="00757D5A" w:rsidRPr="00FF6BA5">
        <w:rPr>
          <w:rFonts w:ascii="Times New Roman" w:eastAsia="標楷體" w:hAnsi="Times New Roman"/>
          <w:b/>
          <w:sz w:val="32"/>
        </w:rPr>
        <w:t>我可能不是真的喜翻你</w:t>
      </w:r>
      <w:r w:rsidRPr="00FF6BA5">
        <w:rPr>
          <w:rFonts w:ascii="Times New Roman" w:eastAsia="標楷體" w:hAnsi="Times New Roman"/>
          <w:b/>
          <w:sz w:val="32"/>
        </w:rPr>
        <w:t>】</w:t>
      </w:r>
      <w:r w:rsidR="00902841" w:rsidRPr="00FF6BA5">
        <w:rPr>
          <w:rFonts w:ascii="Times New Roman" w:eastAsia="標楷體" w:hAnsi="Times New Roman"/>
          <w:b/>
          <w:sz w:val="32"/>
        </w:rPr>
        <w:t>教</w:t>
      </w:r>
      <w:r w:rsidR="00902841" w:rsidRPr="00FF6BA5">
        <w:rPr>
          <w:rFonts w:ascii="Times New Roman" w:eastAsia="標楷體" w:hAnsi="Times New Roman"/>
          <w:b/>
          <w:sz w:val="32"/>
          <w:szCs w:val="28"/>
        </w:rPr>
        <w:t>案格式</w:t>
      </w:r>
    </w:p>
    <w:tbl>
      <w:tblPr>
        <w:tblStyle w:val="TableNormal1"/>
        <w:tblW w:w="5000" w:type="pct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1108"/>
        <w:gridCol w:w="996"/>
        <w:gridCol w:w="2544"/>
        <w:gridCol w:w="1270"/>
        <w:gridCol w:w="457"/>
        <w:gridCol w:w="3217"/>
      </w:tblGrid>
      <w:tr w:rsidR="00B200ED" w:rsidRPr="00FF6BA5" w14:paraId="2171DD19" w14:textId="77777777" w:rsidTr="00BB4832">
        <w:trPr>
          <w:trHeight w:val="20"/>
        </w:trPr>
        <w:tc>
          <w:tcPr>
            <w:tcW w:w="1097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231DBA2" w14:textId="5C751739" w:rsidR="00902841" w:rsidRPr="00267328" w:rsidRDefault="00902841" w:rsidP="00267328">
            <w:pPr>
              <w:pStyle w:val="TableParagraph"/>
              <w:spacing w:before="63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t>領域</w:t>
            </w:r>
            <w:proofErr w:type="spellEnd"/>
            <w:r w:rsidR="001F23F4"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／</w:t>
            </w:r>
            <w:proofErr w:type="spellStart"/>
            <w:r w:rsidRPr="00FF6BA5">
              <w:rPr>
                <w:rFonts w:ascii="Times New Roman" w:eastAsia="標楷體" w:hAnsi="Times New Roman" w:cs="Times New Roman"/>
              </w:rPr>
              <w:t>科目</w:t>
            </w:r>
            <w:proofErr w:type="spellEnd"/>
          </w:p>
        </w:tc>
        <w:tc>
          <w:tcPr>
            <w:tcW w:w="1326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3B383" w14:textId="1698D0A9" w:rsidR="00902841" w:rsidRPr="00FF6BA5" w:rsidRDefault="001F23F4" w:rsidP="00C342BE">
            <w:pPr>
              <w:pStyle w:val="TableParagraph"/>
              <w:snapToGrid w:val="0"/>
              <w:spacing w:before="72" w:line="276" w:lineRule="auto"/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科技領域</w:t>
            </w:r>
            <w:r w:rsidR="009B44F0"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／</w:t>
            </w:r>
            <w:r w:rsidR="005C2EDA"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資訊科技</w:t>
            </w:r>
          </w:p>
        </w:tc>
        <w:tc>
          <w:tcPr>
            <w:tcW w:w="900" w:type="pct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F454445" w14:textId="7D17C864" w:rsidR="00902841" w:rsidRPr="00267328" w:rsidRDefault="00902841" w:rsidP="00267328">
            <w:pPr>
              <w:pStyle w:val="TableParagraph"/>
              <w:snapToGrid w:val="0"/>
              <w:spacing w:before="63" w:line="276" w:lineRule="auto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t>設計者</w:t>
            </w:r>
            <w:proofErr w:type="spellEnd"/>
          </w:p>
        </w:tc>
        <w:tc>
          <w:tcPr>
            <w:tcW w:w="1677" w:type="pct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4F58EC66" w14:textId="6BFD3B12" w:rsidR="00902841" w:rsidRPr="00FF6BA5" w:rsidRDefault="005C2EDA" w:rsidP="00C342BE">
            <w:pPr>
              <w:pStyle w:val="TableParagraph"/>
              <w:snapToGrid w:val="0"/>
              <w:spacing w:before="72" w:line="276" w:lineRule="auto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t>國立陽明交通大學</w:t>
            </w:r>
            <w:proofErr w:type="spellEnd"/>
          </w:p>
        </w:tc>
      </w:tr>
      <w:tr w:rsidR="00B200ED" w:rsidRPr="00FF6BA5" w14:paraId="7F0BF714" w14:textId="77777777" w:rsidTr="00BB4832">
        <w:trPr>
          <w:trHeight w:val="20"/>
        </w:trPr>
        <w:tc>
          <w:tcPr>
            <w:tcW w:w="1097" w:type="pct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190CB24D" w14:textId="5527274F" w:rsidR="00D359B3" w:rsidRPr="00267328" w:rsidRDefault="00D359B3" w:rsidP="00267328">
            <w:pPr>
              <w:pStyle w:val="TableParagraph"/>
              <w:spacing w:before="63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適用年</w:t>
            </w:r>
            <w:r w:rsidRPr="00FF6BA5">
              <w:rPr>
                <w:rFonts w:ascii="Times New Roman" w:eastAsia="標楷體" w:hAnsi="Times New Roman" w:cs="Times New Roman"/>
                <w:sz w:val="24"/>
              </w:rPr>
              <w:t>級</w:t>
            </w:r>
          </w:p>
        </w:tc>
        <w:tc>
          <w:tcPr>
            <w:tcW w:w="1326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E873541" w14:textId="6C59A0E1" w:rsidR="00D359B3" w:rsidRPr="00FF6BA5" w:rsidRDefault="001F23F4" w:rsidP="00C342BE">
            <w:pPr>
              <w:pStyle w:val="TableParagraph"/>
              <w:snapToGrid w:val="0"/>
              <w:spacing w:before="72" w:line="276" w:lineRule="auto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</w:rPr>
              <w:t>國</w:t>
            </w:r>
            <w:r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中七</w:t>
            </w:r>
            <w:r w:rsidRPr="00FF6BA5">
              <w:rPr>
                <w:rFonts w:ascii="Times New Roman" w:eastAsia="標楷體" w:hAnsi="Times New Roman" w:cs="Times New Roman"/>
                <w:sz w:val="24"/>
              </w:rPr>
              <w:t>至</w:t>
            </w:r>
            <w:r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九</w:t>
            </w:r>
            <w:proofErr w:type="spellStart"/>
            <w:r w:rsidR="00F2625C" w:rsidRPr="00FF6BA5">
              <w:rPr>
                <w:rFonts w:ascii="Times New Roman" w:eastAsia="標楷體" w:hAnsi="Times New Roman" w:cs="Times New Roman"/>
                <w:sz w:val="24"/>
              </w:rPr>
              <w:t>年級</w:t>
            </w:r>
            <w:proofErr w:type="spellEnd"/>
          </w:p>
        </w:tc>
        <w:tc>
          <w:tcPr>
            <w:tcW w:w="900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5217EB09" w14:textId="1A8361AB" w:rsidR="00D359B3" w:rsidRPr="00267328" w:rsidRDefault="00D359B3" w:rsidP="00267328">
            <w:pPr>
              <w:pStyle w:val="TableParagraph"/>
              <w:snapToGrid w:val="0"/>
              <w:spacing w:before="63" w:line="276" w:lineRule="auto"/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proofErr w:type="gramStart"/>
            <w:r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總節數</w:t>
            </w:r>
            <w:proofErr w:type="gramEnd"/>
            <w:r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與時間</w:t>
            </w:r>
          </w:p>
        </w:tc>
        <w:tc>
          <w:tcPr>
            <w:tcW w:w="1677" w:type="pc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AA09F4B" w14:textId="6A116AFD" w:rsidR="00D359B3" w:rsidRPr="00FF6BA5" w:rsidRDefault="009A16A8" w:rsidP="00C342BE">
            <w:pPr>
              <w:pStyle w:val="TableParagraph"/>
              <w:snapToGrid w:val="0"/>
              <w:spacing w:before="72" w:line="276" w:lineRule="auto"/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共</w:t>
            </w:r>
            <w:r w:rsidR="00F01131"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1</w:t>
            </w:r>
            <w:r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節</w:t>
            </w:r>
            <w:r w:rsidR="005C2EDA"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，</w:t>
            </w:r>
            <w:r w:rsidR="00F01131"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4</w:t>
            </w:r>
            <w:r w:rsidR="001F23F4"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5</w:t>
            </w:r>
            <w:r w:rsidR="005C2EDA"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分鐘</w:t>
            </w:r>
          </w:p>
        </w:tc>
      </w:tr>
      <w:tr w:rsidR="00B200ED" w:rsidRPr="00FF6BA5" w14:paraId="3C40C6CD" w14:textId="77777777" w:rsidTr="00BB4832">
        <w:trPr>
          <w:trHeight w:val="20"/>
        </w:trPr>
        <w:tc>
          <w:tcPr>
            <w:tcW w:w="1097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46E675EC" w14:textId="5B5BFEC1" w:rsidR="00902841" w:rsidRPr="00267328" w:rsidRDefault="00902841" w:rsidP="00267328">
            <w:pPr>
              <w:pStyle w:val="TableParagraph"/>
              <w:spacing w:before="63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t>單元名稱</w:t>
            </w:r>
            <w:proofErr w:type="spellEnd"/>
          </w:p>
        </w:tc>
        <w:tc>
          <w:tcPr>
            <w:tcW w:w="390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246ABFD" w14:textId="4639D551" w:rsidR="00902841" w:rsidRPr="00FF6BA5" w:rsidRDefault="003150F5" w:rsidP="00C342BE">
            <w:pPr>
              <w:pStyle w:val="TableParagraph"/>
              <w:snapToGrid w:val="0"/>
              <w:spacing w:before="72" w:line="276" w:lineRule="auto"/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我可能不是</w:t>
            </w:r>
            <w:proofErr w:type="gramStart"/>
            <w:r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真的喜翻你</w:t>
            </w:r>
            <w:proofErr w:type="gramEnd"/>
          </w:p>
        </w:tc>
      </w:tr>
      <w:tr w:rsidR="00B200ED" w:rsidRPr="00FF6BA5" w14:paraId="2D7364A7" w14:textId="77777777" w:rsidTr="00BB4832">
        <w:trPr>
          <w:trHeight w:val="20"/>
        </w:trPr>
        <w:tc>
          <w:tcPr>
            <w:tcW w:w="1097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3C285B5" w14:textId="77777777" w:rsidR="00F60C11" w:rsidRPr="00FF6BA5" w:rsidRDefault="00F60C11" w:rsidP="00F60C11">
            <w:pPr>
              <w:pStyle w:val="TableParagraph"/>
              <w:spacing w:before="67"/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設計理念</w:t>
            </w:r>
          </w:p>
          <w:p w14:paraId="4AA6CDB8" w14:textId="3C3DD9BF" w:rsidR="001C65A2" w:rsidRPr="00FF6BA5" w:rsidRDefault="00F60C11" w:rsidP="001F23F4">
            <w:pPr>
              <w:pStyle w:val="TableParagraph"/>
              <w:spacing w:before="67"/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Cs w:val="20"/>
                <w:lang w:eastAsia="zh-TW"/>
              </w:rPr>
              <w:t>（可包含數位工具與生成式</w:t>
            </w:r>
            <w:r w:rsidRPr="00FF6BA5">
              <w:rPr>
                <w:rFonts w:ascii="Times New Roman" w:eastAsia="標楷體" w:hAnsi="Times New Roman" w:cs="Times New Roman"/>
                <w:szCs w:val="20"/>
                <w:lang w:eastAsia="zh-TW"/>
              </w:rPr>
              <w:t>AI</w:t>
            </w:r>
            <w:r w:rsidRPr="00FF6BA5">
              <w:rPr>
                <w:rFonts w:ascii="Times New Roman" w:eastAsia="標楷體" w:hAnsi="Times New Roman" w:cs="Times New Roman"/>
                <w:szCs w:val="20"/>
                <w:lang w:eastAsia="zh-TW"/>
              </w:rPr>
              <w:t>之應用及使用規範）</w:t>
            </w:r>
          </w:p>
        </w:tc>
        <w:tc>
          <w:tcPr>
            <w:tcW w:w="390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C2EE0CF" w14:textId="13A54085" w:rsidR="00902841" w:rsidRPr="00267328" w:rsidRDefault="003150F5" w:rsidP="009C48CD">
            <w:pPr>
              <w:pStyle w:val="TableParagraph"/>
              <w:snapToGrid w:val="0"/>
              <w:spacing w:before="72"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32"/>
                <w:lang w:eastAsia="zh-TW"/>
              </w:rPr>
            </w:pPr>
            <w:r w:rsidRPr="00267328">
              <w:rPr>
                <w:rFonts w:ascii="Times New Roman" w:eastAsia="標楷體" w:hAnsi="Times New Roman" w:cs="Times New Roman"/>
                <w:sz w:val="24"/>
                <w:szCs w:val="32"/>
                <w:lang w:eastAsia="zh-TW"/>
              </w:rPr>
              <w:t>透過經驗分享、情境劇動畫與分組討論，引導學生認識網路交友的特性及風險，反思喜歡的特質與安全交友的重要性，並建立正確的科技價值觀與謹慎的網路交友態度。</w:t>
            </w:r>
          </w:p>
        </w:tc>
      </w:tr>
      <w:tr w:rsidR="00B200ED" w:rsidRPr="00FF6BA5" w14:paraId="1367F2B6" w14:textId="77777777" w:rsidTr="00B26AEE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0"/>
        </w:trPr>
        <w:tc>
          <w:tcPr>
            <w:tcW w:w="5000" w:type="pct"/>
            <w:gridSpan w:val="6"/>
            <w:tcBorders>
              <w:left w:val="single" w:sz="18" w:space="0" w:color="000000"/>
              <w:right w:val="single" w:sz="18" w:space="0" w:color="000000"/>
            </w:tcBorders>
            <w:shd w:val="clear" w:color="auto" w:fill="D9D9D9"/>
          </w:tcPr>
          <w:p w14:paraId="3EE93375" w14:textId="77777777" w:rsidR="00902841" w:rsidRPr="00FF6BA5" w:rsidRDefault="00902841" w:rsidP="00B26AEE">
            <w:pPr>
              <w:pStyle w:val="TableParagraph"/>
              <w:snapToGrid w:val="0"/>
              <w:jc w:val="center"/>
              <w:rPr>
                <w:rFonts w:ascii="Times New Roman" w:eastAsia="標楷體" w:hAnsi="Times New Roman" w:cs="Times New Roman"/>
                <w:b/>
                <w:bCs/>
                <w:sz w:val="24"/>
              </w:rPr>
            </w:pP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t>設計依據</w:t>
            </w:r>
            <w:proofErr w:type="spellEnd"/>
          </w:p>
        </w:tc>
      </w:tr>
      <w:tr w:rsidR="00B200ED" w:rsidRPr="00FF6BA5" w14:paraId="5EB2A31B" w14:textId="77777777" w:rsidTr="00BB483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0"/>
        </w:trPr>
        <w:tc>
          <w:tcPr>
            <w:tcW w:w="1097" w:type="pct"/>
            <w:gridSpan w:val="2"/>
            <w:vMerge w:val="restart"/>
            <w:tcBorders>
              <w:left w:val="single" w:sz="18" w:space="0" w:color="000000"/>
            </w:tcBorders>
            <w:shd w:val="clear" w:color="auto" w:fill="D9D9D9"/>
            <w:vAlign w:val="center"/>
          </w:tcPr>
          <w:p w14:paraId="1A9560BE" w14:textId="586A12A0" w:rsidR="00902841" w:rsidRPr="00267328" w:rsidRDefault="00902841" w:rsidP="00267328">
            <w:pPr>
              <w:pStyle w:val="TableParagraph"/>
              <w:spacing w:before="63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t>核心素養</w:t>
            </w:r>
            <w:proofErr w:type="spellEnd"/>
          </w:p>
        </w:tc>
        <w:tc>
          <w:tcPr>
            <w:tcW w:w="1988" w:type="pct"/>
            <w:gridSpan w:val="2"/>
            <w:vAlign w:val="center"/>
          </w:tcPr>
          <w:p w14:paraId="630C4288" w14:textId="268807D9" w:rsidR="007B3B57" w:rsidRPr="00FF6BA5" w:rsidRDefault="00902841" w:rsidP="00B26AEE">
            <w:pPr>
              <w:pStyle w:val="TableParagraph"/>
              <w:snapToGrid w:val="0"/>
              <w:jc w:val="center"/>
              <w:rPr>
                <w:rFonts w:ascii="Times New Roman" w:eastAsia="標楷體" w:hAnsi="Times New Roman" w:cs="Times New Roman"/>
                <w:sz w:val="24"/>
                <w:u w:val="single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u w:val="single"/>
                <w:lang w:eastAsia="zh-TW"/>
              </w:rPr>
              <w:t>總綱</w:t>
            </w:r>
            <w:r w:rsidR="001F23F4" w:rsidRPr="00FF6BA5">
              <w:rPr>
                <w:rFonts w:ascii="Times New Roman" w:eastAsia="標楷體" w:hAnsi="Times New Roman" w:cs="Times New Roman"/>
                <w:b/>
                <w:sz w:val="24"/>
                <w:u w:val="single"/>
                <w:lang w:eastAsia="zh-TW"/>
              </w:rPr>
              <w:t>／</w:t>
            </w:r>
            <w:r w:rsidRPr="00FF6BA5">
              <w:rPr>
                <w:rFonts w:ascii="Times New Roman" w:eastAsia="標楷體" w:hAnsi="Times New Roman" w:cs="Times New Roman"/>
                <w:sz w:val="24"/>
                <w:u w:val="single"/>
                <w:lang w:eastAsia="zh-TW"/>
              </w:rPr>
              <w:t>領域</w:t>
            </w:r>
            <w:r w:rsidR="001F23F4" w:rsidRPr="00FF6BA5">
              <w:rPr>
                <w:rFonts w:ascii="Times New Roman" w:eastAsia="標楷體" w:hAnsi="Times New Roman" w:cs="Times New Roman"/>
                <w:b/>
                <w:sz w:val="24"/>
                <w:u w:val="single"/>
                <w:lang w:eastAsia="zh-TW"/>
              </w:rPr>
              <w:t>／</w:t>
            </w:r>
            <w:r w:rsidRPr="00FF6BA5">
              <w:rPr>
                <w:rFonts w:ascii="Times New Roman" w:eastAsia="標楷體" w:hAnsi="Times New Roman" w:cs="Times New Roman"/>
                <w:sz w:val="24"/>
                <w:u w:val="single"/>
                <w:lang w:eastAsia="zh-TW"/>
              </w:rPr>
              <w:t>群科</w:t>
            </w:r>
          </w:p>
          <w:p w14:paraId="6FAD26B9" w14:textId="4C5E91CD" w:rsidR="00902841" w:rsidRPr="00FF6BA5" w:rsidRDefault="00017658" w:rsidP="00B26AEE">
            <w:pPr>
              <w:pStyle w:val="TableParagraph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u w:val="single"/>
                <w:lang w:eastAsia="zh-TW"/>
              </w:rPr>
              <w:t>（</w:t>
            </w:r>
            <w:r w:rsidR="00902841" w:rsidRPr="00FF6BA5">
              <w:rPr>
                <w:rFonts w:ascii="Times New Roman" w:eastAsia="標楷體" w:hAnsi="Times New Roman" w:cs="Times New Roman"/>
                <w:sz w:val="24"/>
                <w:u w:val="single"/>
                <w:lang w:eastAsia="zh-TW"/>
              </w:rPr>
              <w:t>視課程性質選用</w:t>
            </w:r>
            <w:r w:rsidRPr="00FF6BA5">
              <w:rPr>
                <w:rFonts w:ascii="Times New Roman" w:eastAsia="標楷體" w:hAnsi="Times New Roman" w:cs="Times New Roman"/>
                <w:sz w:val="24"/>
                <w:u w:val="single"/>
                <w:lang w:eastAsia="zh-TW"/>
              </w:rPr>
              <w:t>）</w:t>
            </w:r>
          </w:p>
        </w:tc>
        <w:tc>
          <w:tcPr>
            <w:tcW w:w="1915" w:type="pct"/>
            <w:gridSpan w:val="2"/>
            <w:tcBorders>
              <w:right w:val="single" w:sz="18" w:space="0" w:color="000000"/>
            </w:tcBorders>
            <w:vAlign w:val="center"/>
          </w:tcPr>
          <w:p w14:paraId="60B36EE8" w14:textId="34E39CBA" w:rsidR="00902841" w:rsidRPr="00FF6BA5" w:rsidRDefault="00902841" w:rsidP="00757D5A">
            <w:pPr>
              <w:pStyle w:val="TableParagraph"/>
              <w:snapToGrid w:val="0"/>
              <w:spacing w:before="63" w:line="276" w:lineRule="auto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呼應之</w:t>
            </w: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t>數位</w:t>
            </w:r>
            <w:proofErr w:type="spellEnd"/>
            <w:r w:rsidRPr="00FF6BA5">
              <w:rPr>
                <w:rFonts w:ascii="Times New Roman" w:eastAsia="標楷體" w:hAnsi="Times New Roman" w:cs="Times New Roman"/>
                <w:sz w:val="24"/>
                <w:lang w:eastAsia="zh-TW"/>
              </w:rPr>
              <w:t>素養</w:t>
            </w:r>
          </w:p>
        </w:tc>
      </w:tr>
      <w:tr w:rsidR="00B200ED" w:rsidRPr="00FF6BA5" w14:paraId="4E3B6F44" w14:textId="77777777" w:rsidTr="00BB483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0"/>
        </w:trPr>
        <w:tc>
          <w:tcPr>
            <w:tcW w:w="1097" w:type="pct"/>
            <w:gridSpan w:val="2"/>
            <w:vMerge/>
            <w:tcBorders>
              <w:top w:val="nil"/>
              <w:left w:val="single" w:sz="18" w:space="0" w:color="000000"/>
            </w:tcBorders>
            <w:shd w:val="clear" w:color="auto" w:fill="D9D9D9"/>
          </w:tcPr>
          <w:p w14:paraId="06282112" w14:textId="77777777" w:rsidR="00902841" w:rsidRPr="00FF6BA5" w:rsidRDefault="00902841" w:rsidP="0044758F">
            <w:pPr>
              <w:rPr>
                <w:rFonts w:ascii="Times New Roman" w:eastAsia="標楷體" w:hAnsi="Times New Roman" w:cs="Times New Roman"/>
                <w:sz w:val="2"/>
                <w:szCs w:val="2"/>
              </w:rPr>
            </w:pPr>
          </w:p>
        </w:tc>
        <w:tc>
          <w:tcPr>
            <w:tcW w:w="1988" w:type="pct"/>
            <w:gridSpan w:val="2"/>
          </w:tcPr>
          <w:p w14:paraId="2B02CF9C" w14:textId="51CD8495" w:rsidR="001F23F4" w:rsidRPr="00FF6BA5" w:rsidRDefault="001B0D00" w:rsidP="001F23F4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A</w:t>
            </w:r>
            <w:r w:rsidR="003150F5"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1</w:t>
            </w:r>
            <w:r w:rsidR="003150F5"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身心素質與自我精進</w:t>
            </w:r>
          </w:p>
          <w:p w14:paraId="25E36100" w14:textId="09826279" w:rsidR="001F23F4" w:rsidRPr="00FF6BA5" w:rsidRDefault="001F23F4" w:rsidP="001F23F4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科</w:t>
            </w:r>
            <w:r w:rsidR="001B0D00"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-J-A</w:t>
            </w:r>
            <w:r w:rsidR="003150F5"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1</w:t>
            </w:r>
            <w:r w:rsidR="003150F5"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具備良好的科技態度，並能應用科技知能，以啟發自我潛能。</w:t>
            </w:r>
          </w:p>
          <w:p w14:paraId="1F0D01DD" w14:textId="77777777" w:rsidR="001F23F4" w:rsidRPr="00FF6BA5" w:rsidRDefault="001F23F4" w:rsidP="001F23F4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  <w:p w14:paraId="510D2BFD" w14:textId="77777777" w:rsidR="001F23F4" w:rsidRPr="00FF6BA5" w:rsidRDefault="001F23F4" w:rsidP="001F23F4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B2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科技資訊與媒體素養</w:t>
            </w:r>
          </w:p>
          <w:p w14:paraId="015D654D" w14:textId="77777777" w:rsidR="001F23F4" w:rsidRPr="00FF6BA5" w:rsidRDefault="001F23F4" w:rsidP="001F23F4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科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-J-B2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理解資訊與科技的基本原理，具備</w:t>
            </w:r>
            <w:proofErr w:type="gramStart"/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媒體識讀的</w:t>
            </w:r>
            <w:proofErr w:type="gramEnd"/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能力，並能了解人與科技、資訊、媒體的互動關係。</w:t>
            </w:r>
          </w:p>
          <w:p w14:paraId="7703ED06" w14:textId="77777777" w:rsidR="001F23F4" w:rsidRPr="00FF6BA5" w:rsidRDefault="001F23F4" w:rsidP="001F23F4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  <w:p w14:paraId="6CA8E5E8" w14:textId="77777777" w:rsidR="001F23F4" w:rsidRPr="00FF6BA5" w:rsidRDefault="001F23F4" w:rsidP="001F23F4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C1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道德實踐與公民意識</w:t>
            </w:r>
          </w:p>
          <w:p w14:paraId="508E00C2" w14:textId="2688DBDC" w:rsidR="00902841" w:rsidRPr="00FF6BA5" w:rsidRDefault="001F23F4" w:rsidP="001F23F4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科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-J-C1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理解科技與人文議題，培養科技發展衍生之守法觀念與公民意識。</w:t>
            </w:r>
          </w:p>
        </w:tc>
        <w:tc>
          <w:tcPr>
            <w:tcW w:w="1915" w:type="pct"/>
            <w:gridSpan w:val="2"/>
            <w:tcBorders>
              <w:right w:val="single" w:sz="18" w:space="0" w:color="000000"/>
            </w:tcBorders>
            <w:vAlign w:val="center"/>
          </w:tcPr>
          <w:p w14:paraId="72BFF6CE" w14:textId="65EE7EC6" w:rsidR="00902841" w:rsidRPr="00FF6BA5" w:rsidRDefault="009F10C5" w:rsidP="009F10C5">
            <w:pPr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Cs w:val="24"/>
                <w:lang w:eastAsia="zh-TW"/>
              </w:rPr>
              <w:sym w:font="Wingdings 2" w:char="F0A2"/>
            </w:r>
            <w:r w:rsidR="00902841" w:rsidRPr="00FF6BA5">
              <w:rPr>
                <w:rFonts w:ascii="Times New Roman" w:eastAsia="標楷體" w:hAnsi="Times New Roman" w:cs="Times New Roman"/>
                <w:szCs w:val="24"/>
                <w:lang w:eastAsia="zh-TW"/>
              </w:rPr>
              <w:t>數位安全、法規與倫理</w:t>
            </w:r>
          </w:p>
          <w:p w14:paraId="547C3106" w14:textId="10EC93E6" w:rsidR="0032718F" w:rsidRPr="00FF6BA5" w:rsidRDefault="0032718F" w:rsidP="00D2651D">
            <w:pPr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Cs w:val="24"/>
                <w:lang w:eastAsia="zh-TW"/>
              </w:rPr>
              <w:t>理解數位環境中的設備、內容、個人數據和隱私；保護身心健康，並了解數位科技對社會福祉、社會包容，以及環境的影響。</w:t>
            </w:r>
          </w:p>
          <w:p w14:paraId="496C1EFE" w14:textId="0396C7F8" w:rsidR="00902841" w:rsidRPr="00FF6BA5" w:rsidRDefault="009F10C5" w:rsidP="00D2651D">
            <w:pPr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Cs w:val="24"/>
                <w:lang w:eastAsia="zh-TW"/>
              </w:rPr>
              <w:sym w:font="Wingdings 2" w:char="F0A3"/>
            </w:r>
            <w:r w:rsidR="00902841" w:rsidRPr="00FF6BA5">
              <w:rPr>
                <w:rFonts w:ascii="Times New Roman" w:eastAsia="標楷體" w:hAnsi="Times New Roman" w:cs="Times New Roman"/>
                <w:szCs w:val="24"/>
                <w:lang w:eastAsia="zh-TW"/>
              </w:rPr>
              <w:t>數位技能與資料處理</w:t>
            </w:r>
          </w:p>
          <w:p w14:paraId="53EDCE50" w14:textId="191D5677" w:rsidR="00902841" w:rsidRPr="00FF6BA5" w:rsidRDefault="002F4C00" w:rsidP="00D2651D">
            <w:pPr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Cs w:val="24"/>
                <w:lang w:eastAsia="zh-TW"/>
              </w:rPr>
              <w:sym w:font="Wingdings 2" w:char="F0A2"/>
            </w:r>
            <w:r w:rsidR="00902841" w:rsidRPr="00FF6BA5">
              <w:rPr>
                <w:rFonts w:ascii="Times New Roman" w:eastAsia="標楷體" w:hAnsi="Times New Roman" w:cs="Times New Roman"/>
                <w:szCs w:val="24"/>
                <w:lang w:eastAsia="zh-TW"/>
              </w:rPr>
              <w:t>數位溝通、合作與問題解決</w:t>
            </w:r>
          </w:p>
          <w:p w14:paraId="158ACAC1" w14:textId="600584B2" w:rsidR="002F4C00" w:rsidRPr="00FF6BA5" w:rsidRDefault="002F4C00" w:rsidP="002F4C00">
            <w:pPr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Cs w:val="24"/>
                <w:lang w:eastAsia="zh-TW"/>
              </w:rPr>
              <w:t>正確使用數位技術進行互動、溝通和合作，並了解文化和世代多樣性；透過公共和私人網路服務，參與社會，成為良好的數位公民；管理個人的數位身分和聲譽；識別資訊需求和問題，並解決數位環境中生活與學習問題。</w:t>
            </w:r>
          </w:p>
          <w:p w14:paraId="6510BD4F" w14:textId="250F285B" w:rsidR="00474335" w:rsidRPr="00FF6BA5" w:rsidRDefault="003150F5" w:rsidP="00474335">
            <w:pPr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Cs w:val="24"/>
                <w:lang w:eastAsia="zh-TW"/>
              </w:rPr>
              <w:sym w:font="Wingdings 2" w:char="F0A3"/>
            </w:r>
            <w:r w:rsidR="00902841" w:rsidRPr="00FF6BA5">
              <w:rPr>
                <w:rFonts w:ascii="Times New Roman" w:eastAsia="標楷體" w:hAnsi="Times New Roman" w:cs="Times New Roman"/>
                <w:szCs w:val="24"/>
                <w:lang w:eastAsia="zh-TW"/>
              </w:rPr>
              <w:t>數位</w:t>
            </w:r>
            <w:proofErr w:type="gramStart"/>
            <w:r w:rsidR="00902841" w:rsidRPr="00FF6BA5">
              <w:rPr>
                <w:rFonts w:ascii="Times New Roman" w:eastAsia="標楷體" w:hAnsi="Times New Roman" w:cs="Times New Roman"/>
                <w:szCs w:val="24"/>
                <w:lang w:eastAsia="zh-TW"/>
              </w:rPr>
              <w:t>內容識讀與</w:t>
            </w:r>
            <w:proofErr w:type="gramEnd"/>
            <w:r w:rsidR="00902841" w:rsidRPr="00FF6BA5">
              <w:rPr>
                <w:rFonts w:ascii="Times New Roman" w:eastAsia="標楷體" w:hAnsi="Times New Roman" w:cs="Times New Roman"/>
                <w:szCs w:val="24"/>
                <w:lang w:eastAsia="zh-TW"/>
              </w:rPr>
              <w:t>創作</w:t>
            </w:r>
          </w:p>
        </w:tc>
      </w:tr>
      <w:tr w:rsidR="00B200ED" w:rsidRPr="00FF6BA5" w14:paraId="7F42B084" w14:textId="77777777" w:rsidTr="00B26AEE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0"/>
        </w:trPr>
        <w:tc>
          <w:tcPr>
            <w:tcW w:w="5000" w:type="pct"/>
            <w:gridSpan w:val="6"/>
            <w:tcBorders>
              <w:left w:val="single" w:sz="18" w:space="0" w:color="000000"/>
              <w:right w:val="single" w:sz="18" w:space="0" w:color="000000"/>
            </w:tcBorders>
            <w:shd w:val="clear" w:color="auto" w:fill="D9D9D9"/>
          </w:tcPr>
          <w:p w14:paraId="59286F4D" w14:textId="361BC9D4" w:rsidR="00902841" w:rsidRPr="00AD0307" w:rsidRDefault="00902841" w:rsidP="00B26AEE">
            <w:pPr>
              <w:pStyle w:val="TableParagraph"/>
              <w:snapToGrid w:val="0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FF6BA5">
              <w:rPr>
                <w:rFonts w:ascii="Times New Roman" w:eastAsia="標楷體" w:hAnsi="Times New Roman" w:cs="Times New Roman"/>
                <w:lang w:eastAsia="zh-TW"/>
              </w:rPr>
              <w:br w:type="page"/>
            </w:r>
            <w:proofErr w:type="spellStart"/>
            <w:r w:rsidRPr="00AD0307">
              <w:rPr>
                <w:rFonts w:ascii="Times New Roman" w:eastAsia="標楷體" w:hAnsi="Times New Roman" w:cs="Times New Roman"/>
                <w:sz w:val="24"/>
              </w:rPr>
              <w:t>領域</w:t>
            </w:r>
            <w:proofErr w:type="spellEnd"/>
            <w:r w:rsidR="001F23F4" w:rsidRPr="00AD0307">
              <w:rPr>
                <w:rFonts w:ascii="Times New Roman" w:eastAsia="標楷體" w:hAnsi="Times New Roman" w:cs="Times New Roman"/>
                <w:b/>
                <w:sz w:val="24"/>
                <w:lang w:eastAsia="zh-TW"/>
              </w:rPr>
              <w:t>／</w:t>
            </w:r>
            <w:proofErr w:type="spellStart"/>
            <w:r w:rsidRPr="00AD0307">
              <w:rPr>
                <w:rFonts w:ascii="Times New Roman" w:eastAsia="標楷體" w:hAnsi="Times New Roman" w:cs="Times New Roman"/>
                <w:sz w:val="24"/>
              </w:rPr>
              <w:t>科目</w:t>
            </w:r>
            <w:proofErr w:type="spellEnd"/>
          </w:p>
        </w:tc>
      </w:tr>
      <w:tr w:rsidR="00B200ED" w:rsidRPr="00FF6BA5" w14:paraId="305949BD" w14:textId="77777777" w:rsidTr="00BB483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0"/>
        </w:trPr>
        <w:tc>
          <w:tcPr>
            <w:tcW w:w="578" w:type="pct"/>
            <w:vMerge w:val="restart"/>
            <w:tcBorders>
              <w:left w:val="single" w:sz="18" w:space="0" w:color="000000"/>
            </w:tcBorders>
            <w:shd w:val="clear" w:color="auto" w:fill="D9D9D9"/>
            <w:vAlign w:val="center"/>
          </w:tcPr>
          <w:p w14:paraId="49B8BC5F" w14:textId="77777777" w:rsidR="00902841" w:rsidRPr="00FF6BA5" w:rsidRDefault="00902841" w:rsidP="00C27D38">
            <w:pPr>
              <w:pStyle w:val="TableParagraph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t>學習</w:t>
            </w:r>
            <w:proofErr w:type="spellEnd"/>
          </w:p>
          <w:p w14:paraId="02CA9FD6" w14:textId="425C5B26" w:rsidR="00E40002" w:rsidRPr="00267328" w:rsidRDefault="00902841" w:rsidP="00267328">
            <w:pPr>
              <w:pStyle w:val="TableParagraph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t>重點</w:t>
            </w:r>
            <w:proofErr w:type="spellEnd"/>
          </w:p>
        </w:tc>
        <w:tc>
          <w:tcPr>
            <w:tcW w:w="519" w:type="pct"/>
            <w:shd w:val="clear" w:color="auto" w:fill="D9D9D9"/>
            <w:vAlign w:val="center"/>
          </w:tcPr>
          <w:p w14:paraId="773D6D87" w14:textId="7467098F" w:rsidR="00902841" w:rsidRPr="00267328" w:rsidRDefault="00902841" w:rsidP="00267328">
            <w:pPr>
              <w:pStyle w:val="TableParagraph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t>學習</w:t>
            </w:r>
            <w:proofErr w:type="spellEnd"/>
            <w:r w:rsidR="00BB4832">
              <w:rPr>
                <w:rFonts w:ascii="Times New Roman" w:eastAsia="標楷體" w:hAnsi="Times New Roman" w:cs="Times New Roman"/>
                <w:sz w:val="24"/>
              </w:rPr>
              <w:br/>
            </w: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t>表現</w:t>
            </w:r>
            <w:proofErr w:type="spellEnd"/>
          </w:p>
        </w:tc>
        <w:tc>
          <w:tcPr>
            <w:tcW w:w="3903" w:type="pct"/>
            <w:gridSpan w:val="4"/>
            <w:tcBorders>
              <w:right w:val="single" w:sz="18" w:space="0" w:color="000000"/>
            </w:tcBorders>
            <w:vAlign w:val="center"/>
          </w:tcPr>
          <w:p w14:paraId="7C40D6CC" w14:textId="77777777" w:rsidR="003150F5" w:rsidRPr="00267328" w:rsidRDefault="001F23F4" w:rsidP="00987D72">
            <w:pPr>
              <w:widowControl/>
              <w:spacing w:line="276" w:lineRule="auto"/>
              <w:jc w:val="both"/>
              <w:rPr>
                <w:rFonts w:ascii="Times New Roman" w:eastAsia="標楷體" w:hAnsi="Times New Roman" w:cs="Times New Roman"/>
                <w:kern w:val="0"/>
                <w:szCs w:val="24"/>
                <w:lang w:eastAsia="zh-TW"/>
              </w:rPr>
            </w:pPr>
            <w:r w:rsidRPr="00267328">
              <w:rPr>
                <w:rFonts w:ascii="Times New Roman" w:eastAsia="標楷體" w:hAnsi="Times New Roman" w:cs="Times New Roman"/>
                <w:kern w:val="0"/>
                <w:szCs w:val="24"/>
                <w:lang w:eastAsia="zh-TW"/>
              </w:rPr>
              <w:t>運</w:t>
            </w:r>
            <w:r w:rsidRPr="00267328">
              <w:rPr>
                <w:rFonts w:ascii="Times New Roman" w:eastAsia="標楷體" w:hAnsi="Times New Roman" w:cs="Times New Roman"/>
                <w:kern w:val="0"/>
                <w:szCs w:val="24"/>
                <w:lang w:eastAsia="zh-TW"/>
              </w:rPr>
              <w:t>a-Ⅳ-2</w:t>
            </w:r>
            <w:r w:rsidRPr="00267328">
              <w:rPr>
                <w:rFonts w:ascii="Times New Roman" w:eastAsia="標楷體" w:hAnsi="Times New Roman" w:cs="Times New Roman"/>
                <w:kern w:val="0"/>
                <w:szCs w:val="24"/>
                <w:lang w:eastAsia="zh-TW"/>
              </w:rPr>
              <w:t>能了解資訊科技相關之法律、倫理及社會議題，以保護自己與尊重他人。</w:t>
            </w:r>
          </w:p>
          <w:p w14:paraId="25783982" w14:textId="77777777" w:rsidR="003150F5" w:rsidRPr="00267328" w:rsidRDefault="003150F5" w:rsidP="00987D72">
            <w:pPr>
              <w:widowControl/>
              <w:spacing w:line="276" w:lineRule="auto"/>
              <w:jc w:val="both"/>
              <w:rPr>
                <w:rFonts w:ascii="Times New Roman" w:eastAsia="標楷體" w:hAnsi="Times New Roman" w:cs="Times New Roman"/>
                <w:kern w:val="0"/>
                <w:szCs w:val="24"/>
                <w:lang w:eastAsia="zh-TW"/>
              </w:rPr>
            </w:pPr>
            <w:r w:rsidRPr="00267328">
              <w:rPr>
                <w:rFonts w:ascii="Times New Roman" w:eastAsia="標楷體" w:hAnsi="Times New Roman" w:cs="Times New Roman"/>
                <w:kern w:val="0"/>
                <w:szCs w:val="24"/>
                <w:lang w:eastAsia="zh-TW"/>
              </w:rPr>
              <w:t>設</w:t>
            </w:r>
            <w:r w:rsidRPr="00267328">
              <w:rPr>
                <w:rFonts w:ascii="Times New Roman" w:eastAsia="標楷體" w:hAnsi="Times New Roman" w:cs="Times New Roman"/>
                <w:kern w:val="0"/>
                <w:szCs w:val="24"/>
                <w:lang w:eastAsia="zh-TW"/>
              </w:rPr>
              <w:t>a-Ⅳ-2</w:t>
            </w:r>
            <w:r w:rsidRPr="00267328">
              <w:rPr>
                <w:rFonts w:ascii="Times New Roman" w:eastAsia="標楷體" w:hAnsi="Times New Roman" w:cs="Times New Roman"/>
                <w:kern w:val="0"/>
                <w:szCs w:val="24"/>
                <w:lang w:eastAsia="zh-TW"/>
              </w:rPr>
              <w:t>能具有正確的科技價值觀，並適當的選用科技產品。</w:t>
            </w:r>
          </w:p>
          <w:p w14:paraId="0A9FD273" w14:textId="15A50B2E" w:rsidR="00640A84" w:rsidRPr="00267328" w:rsidRDefault="003150F5" w:rsidP="00987D72">
            <w:pPr>
              <w:widowControl/>
              <w:spacing w:line="276" w:lineRule="auto"/>
              <w:jc w:val="both"/>
              <w:rPr>
                <w:rFonts w:ascii="Times New Roman" w:eastAsia="標楷體" w:hAnsi="Times New Roman" w:cs="Times New Roman"/>
                <w:kern w:val="0"/>
                <w:szCs w:val="24"/>
                <w:lang w:eastAsia="zh-TW"/>
              </w:rPr>
            </w:pPr>
            <w:r w:rsidRPr="00267328">
              <w:rPr>
                <w:rFonts w:ascii="Times New Roman" w:eastAsia="標楷體" w:hAnsi="Times New Roman" w:cs="Times New Roman"/>
                <w:kern w:val="0"/>
                <w:szCs w:val="24"/>
                <w:lang w:eastAsia="zh-TW"/>
              </w:rPr>
              <w:t>運</w:t>
            </w:r>
            <w:r w:rsidRPr="00267328">
              <w:rPr>
                <w:rFonts w:ascii="Times New Roman" w:eastAsia="標楷體" w:hAnsi="Times New Roman" w:cs="Times New Roman"/>
                <w:kern w:val="0"/>
                <w:szCs w:val="24"/>
                <w:lang w:eastAsia="zh-TW"/>
              </w:rPr>
              <w:t>p-Ⅳ-2</w:t>
            </w:r>
            <w:r w:rsidRPr="00267328">
              <w:rPr>
                <w:rFonts w:ascii="Times New Roman" w:eastAsia="標楷體" w:hAnsi="Times New Roman" w:cs="Times New Roman"/>
                <w:kern w:val="0"/>
                <w:szCs w:val="24"/>
                <w:lang w:eastAsia="zh-TW"/>
              </w:rPr>
              <w:t>能利用資訊科技與他人進行有效的互動。</w:t>
            </w:r>
          </w:p>
        </w:tc>
      </w:tr>
      <w:tr w:rsidR="00B200ED" w:rsidRPr="00FF6BA5" w14:paraId="121128E4" w14:textId="77777777" w:rsidTr="00BB483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0"/>
        </w:trPr>
        <w:tc>
          <w:tcPr>
            <w:tcW w:w="578" w:type="pct"/>
            <w:vMerge/>
            <w:tcBorders>
              <w:left w:val="single" w:sz="18" w:space="0" w:color="000000"/>
            </w:tcBorders>
            <w:shd w:val="clear" w:color="auto" w:fill="D9D9D9"/>
          </w:tcPr>
          <w:p w14:paraId="6C6EA7D5" w14:textId="77777777" w:rsidR="00902841" w:rsidRPr="00FF6BA5" w:rsidRDefault="00902841" w:rsidP="00C27D38">
            <w:pPr>
              <w:pStyle w:val="TableParagraph"/>
              <w:snapToGrid w:val="0"/>
              <w:spacing w:before="37" w:line="276" w:lineRule="auto"/>
              <w:ind w:left="651" w:right="141" w:hanging="171"/>
              <w:rPr>
                <w:rFonts w:ascii="Times New Roman" w:eastAsia="標楷體" w:hAnsi="Times New Roman" w:cs="Times New Roman"/>
                <w:b/>
                <w:lang w:eastAsia="zh-TW"/>
              </w:rPr>
            </w:pPr>
          </w:p>
        </w:tc>
        <w:tc>
          <w:tcPr>
            <w:tcW w:w="519" w:type="pct"/>
            <w:shd w:val="clear" w:color="auto" w:fill="D9D9D9"/>
            <w:vAlign w:val="center"/>
          </w:tcPr>
          <w:p w14:paraId="6C297DDA" w14:textId="2FE6A631" w:rsidR="00430B73" w:rsidRPr="00267328" w:rsidRDefault="00902841" w:rsidP="00267328">
            <w:pPr>
              <w:pStyle w:val="TableParagraph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t>學習</w:t>
            </w:r>
            <w:proofErr w:type="spellEnd"/>
            <w:r w:rsidR="00BB4832">
              <w:rPr>
                <w:rFonts w:ascii="Times New Roman" w:eastAsia="標楷體" w:hAnsi="Times New Roman" w:cs="Times New Roman"/>
                <w:sz w:val="24"/>
              </w:rPr>
              <w:br/>
            </w: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t>內容</w:t>
            </w:r>
            <w:proofErr w:type="spellEnd"/>
          </w:p>
        </w:tc>
        <w:tc>
          <w:tcPr>
            <w:tcW w:w="3903" w:type="pct"/>
            <w:gridSpan w:val="4"/>
            <w:tcBorders>
              <w:right w:val="single" w:sz="18" w:space="0" w:color="000000"/>
            </w:tcBorders>
            <w:vAlign w:val="center"/>
          </w:tcPr>
          <w:p w14:paraId="44B603E8" w14:textId="11685E5B" w:rsidR="003150F5" w:rsidRPr="00267328" w:rsidRDefault="003150F5" w:rsidP="00987D72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6732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資</w:t>
            </w:r>
            <w:r w:rsidRPr="0026732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H-Ⅳ-2</w:t>
            </w:r>
            <w:r w:rsidRPr="0026732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資訊科技合理使用原則。</w:t>
            </w:r>
          </w:p>
          <w:p w14:paraId="50264C18" w14:textId="77777777" w:rsidR="00DE41C5" w:rsidRPr="00267328" w:rsidRDefault="00DE41C5" w:rsidP="00987D72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6732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資</w:t>
            </w:r>
            <w:r w:rsidRPr="0026732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H-IV-4</w:t>
            </w:r>
            <w:r w:rsidRPr="0026732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媒體與資訊科技相關社會議題。</w:t>
            </w:r>
          </w:p>
          <w:p w14:paraId="54D0F512" w14:textId="77777777" w:rsidR="003D3F18" w:rsidRDefault="003150F5" w:rsidP="00987D72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6732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資</w:t>
            </w:r>
            <w:r w:rsidRPr="0026732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H-IV-6</w:t>
            </w:r>
            <w:r w:rsidRPr="00267328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資訊科技對人類生活之影響。</w:t>
            </w:r>
          </w:p>
          <w:p w14:paraId="0ECE0E8E" w14:textId="77AA9F47" w:rsidR="0023046E" w:rsidRPr="0023046E" w:rsidRDefault="0023046E" w:rsidP="00987D72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 w:hint="eastAsia"/>
                <w:sz w:val="24"/>
                <w:szCs w:val="28"/>
                <w:lang w:eastAsia="zh-TW"/>
              </w:rPr>
              <w:t>性</w:t>
            </w:r>
            <w:r w:rsidRPr="0023046E">
              <w:rPr>
                <w:rFonts w:ascii="Times New Roman" w:eastAsia="標楷體" w:hAnsi="Times New Roman" w:cs="Times New Roman" w:hint="eastAsia"/>
                <w:sz w:val="24"/>
                <w:szCs w:val="28"/>
                <w:lang w:eastAsia="zh-TW"/>
              </w:rPr>
              <w:t xml:space="preserve"> J7 </w:t>
            </w:r>
            <w:r w:rsidRPr="0023046E">
              <w:rPr>
                <w:rFonts w:ascii="Times New Roman" w:eastAsia="標楷體" w:hAnsi="Times New Roman" w:cs="Times New Roman" w:hint="eastAsia"/>
                <w:sz w:val="24"/>
                <w:szCs w:val="28"/>
                <w:lang w:eastAsia="zh-TW"/>
              </w:rPr>
              <w:t>解析各種媒體所傳遞的性別迷思、偏見與歧視。</w:t>
            </w:r>
          </w:p>
        </w:tc>
      </w:tr>
      <w:tr w:rsidR="00B200ED" w:rsidRPr="00FF6BA5" w14:paraId="37979D24" w14:textId="77777777" w:rsidTr="00BB483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0"/>
        </w:trPr>
        <w:tc>
          <w:tcPr>
            <w:tcW w:w="1097" w:type="pct"/>
            <w:gridSpan w:val="2"/>
            <w:tcBorders>
              <w:left w:val="single" w:sz="18" w:space="0" w:color="000000"/>
            </w:tcBorders>
            <w:shd w:val="clear" w:color="auto" w:fill="D9D9D9"/>
            <w:vAlign w:val="center"/>
          </w:tcPr>
          <w:p w14:paraId="253B4BAB" w14:textId="0173FF12" w:rsidR="00902841" w:rsidRPr="00267328" w:rsidRDefault="00902841" w:rsidP="00267328">
            <w:pPr>
              <w:pStyle w:val="TableParagraph"/>
              <w:snapToGrid w:val="0"/>
              <w:spacing w:before="63" w:line="276" w:lineRule="auto"/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proofErr w:type="spellStart"/>
            <w:r w:rsidRPr="00FF6BA5">
              <w:rPr>
                <w:rFonts w:ascii="Times New Roman" w:eastAsia="標楷體" w:hAnsi="Times New Roman" w:cs="Times New Roman"/>
                <w:sz w:val="24"/>
              </w:rPr>
              <w:lastRenderedPageBreak/>
              <w:t>議題融入</w:t>
            </w:r>
            <w:proofErr w:type="spellEnd"/>
          </w:p>
        </w:tc>
        <w:tc>
          <w:tcPr>
            <w:tcW w:w="3903" w:type="pct"/>
            <w:gridSpan w:val="4"/>
            <w:tcBorders>
              <w:right w:val="single" w:sz="18" w:space="0" w:color="000000"/>
            </w:tcBorders>
            <w:vAlign w:val="center"/>
          </w:tcPr>
          <w:p w14:paraId="42E5EBDD" w14:textId="77777777" w:rsidR="000F143B" w:rsidRPr="00FF6BA5" w:rsidRDefault="000F143B" w:rsidP="00987D72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人權教育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環境教育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海洋教育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品德教育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生命教育</w:t>
            </w:r>
          </w:p>
          <w:p w14:paraId="09966750" w14:textId="01758E21" w:rsidR="000F143B" w:rsidRPr="00FF6BA5" w:rsidRDefault="000F143B" w:rsidP="00987D72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法治教育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</w:t>
            </w:r>
            <w:r w:rsidR="00DB16DF"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■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科技教育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</w:t>
            </w:r>
            <w:r w:rsidR="00FE3B87" w:rsidRPr="00FF6BA5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■</w:t>
            </w:r>
            <w:r w:rsidRPr="00FF6BA5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資訊教育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能源教育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安全教育</w:t>
            </w:r>
          </w:p>
          <w:p w14:paraId="6A061C5C" w14:textId="77777777" w:rsidR="000F143B" w:rsidRPr="00FF6BA5" w:rsidRDefault="000F143B" w:rsidP="00987D72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防災教育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閱讀素養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國際教育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家庭教育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原住民教育</w:t>
            </w:r>
          </w:p>
          <w:p w14:paraId="021E8FCA" w14:textId="410D64C9" w:rsidR="007B3B57" w:rsidRPr="00FF6BA5" w:rsidRDefault="000F143B" w:rsidP="00987D72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戶外教育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多元文化教育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</w:t>
            </w:r>
            <w:r w:rsidR="00A0517E" w:rsidRPr="00267328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lang w:eastAsia="zh-TW"/>
              </w:rPr>
              <w:t>■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性別平等教育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 xml:space="preserve"> 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生涯規劃教育</w:t>
            </w:r>
          </w:p>
          <w:p w14:paraId="23EC341A" w14:textId="70E0FB88" w:rsidR="00C27D38" w:rsidRPr="00FF6BA5" w:rsidRDefault="000F143B" w:rsidP="00987D72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□</w:t>
            </w:r>
            <w:r w:rsidRPr="00FF6BA5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無</w:t>
            </w:r>
          </w:p>
        </w:tc>
      </w:tr>
    </w:tbl>
    <w:tbl>
      <w:tblPr>
        <w:tblStyle w:val="TableNormal1"/>
        <w:tblpPr w:leftFromText="180" w:rightFromText="180" w:vertAnchor="text" w:tblpXSpec="right" w:tblpY="1"/>
        <w:tblOverlap w:val="never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1E0" w:firstRow="1" w:lastRow="1" w:firstColumn="1" w:lastColumn="1" w:noHBand="0" w:noVBand="0"/>
      </w:tblPr>
      <w:tblGrid>
        <w:gridCol w:w="1252"/>
        <w:gridCol w:w="852"/>
        <w:gridCol w:w="3683"/>
        <w:gridCol w:w="1562"/>
        <w:gridCol w:w="2243"/>
      </w:tblGrid>
      <w:tr w:rsidR="00B200ED" w:rsidRPr="0023046E" w14:paraId="04844D43" w14:textId="77777777" w:rsidTr="00BB4832">
        <w:trPr>
          <w:trHeight w:val="20"/>
        </w:trPr>
        <w:tc>
          <w:tcPr>
            <w:tcW w:w="1097" w:type="pct"/>
            <w:gridSpan w:val="2"/>
            <w:tcBorders>
              <w:left w:val="single" w:sz="18" w:space="0" w:color="000000"/>
            </w:tcBorders>
            <w:shd w:val="clear" w:color="auto" w:fill="D9D9D9"/>
            <w:vAlign w:val="center"/>
          </w:tcPr>
          <w:p w14:paraId="566DC366" w14:textId="35B7380B" w:rsidR="00902841" w:rsidRPr="0023046E" w:rsidRDefault="00902841" w:rsidP="00B26AEE">
            <w:pPr>
              <w:pStyle w:val="TableParagraph"/>
              <w:snapToGrid w:val="0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與其他領域</w:t>
            </w:r>
            <w:r w:rsidR="001F23F4" w:rsidRPr="0023046E"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／</w:t>
            </w:r>
            <w:r w:rsidRPr="00B26AEE">
              <w:rPr>
                <w:rFonts w:ascii="Times New Roman" w:eastAsia="標楷體" w:hAnsi="Times New Roman" w:cs="Times New Roman"/>
                <w:sz w:val="24"/>
                <w:lang w:eastAsia="zh-TW"/>
              </w:rPr>
              <w:t>科目</w:t>
            </w: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的連結</w:t>
            </w:r>
          </w:p>
        </w:tc>
        <w:tc>
          <w:tcPr>
            <w:tcW w:w="3903" w:type="pct"/>
            <w:gridSpan w:val="3"/>
            <w:tcBorders>
              <w:right w:val="single" w:sz="18" w:space="0" w:color="000000"/>
            </w:tcBorders>
            <w:vAlign w:val="center"/>
          </w:tcPr>
          <w:p w14:paraId="4BEE000A" w14:textId="4A12E6A3" w:rsidR="009C48CD" w:rsidRPr="0023046E" w:rsidRDefault="00DE41C5" w:rsidP="0023046E">
            <w:pPr>
              <w:widowControl/>
              <w:spacing w:line="276" w:lineRule="auto"/>
              <w:jc w:val="both"/>
              <w:rPr>
                <w:rFonts w:ascii="Times New Roman" w:eastAsia="標楷體" w:hAnsi="Times New Roman" w:cs="Times New Roman"/>
                <w:strike/>
                <w:kern w:val="0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kern w:val="0"/>
                <w:szCs w:val="24"/>
                <w:lang w:eastAsia="zh-TW"/>
              </w:rPr>
              <w:t>社會領域</w:t>
            </w:r>
          </w:p>
        </w:tc>
      </w:tr>
      <w:tr w:rsidR="00B200ED" w:rsidRPr="0023046E" w14:paraId="1B97E86A" w14:textId="77777777" w:rsidTr="00BB4832">
        <w:trPr>
          <w:trHeight w:val="20"/>
        </w:trPr>
        <w:tc>
          <w:tcPr>
            <w:tcW w:w="1097" w:type="pct"/>
            <w:gridSpan w:val="2"/>
            <w:tcBorders>
              <w:left w:val="single" w:sz="18" w:space="0" w:color="000000"/>
            </w:tcBorders>
            <w:shd w:val="clear" w:color="auto" w:fill="D9D9D9"/>
            <w:vAlign w:val="center"/>
          </w:tcPr>
          <w:p w14:paraId="16F635B3" w14:textId="77777777" w:rsidR="001F23F4" w:rsidRPr="0023046E" w:rsidRDefault="00902841" w:rsidP="00B26AEE">
            <w:pPr>
              <w:pStyle w:val="TableParagraph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bCs/>
                <w:spacing w:val="-3"/>
                <w:sz w:val="24"/>
                <w:szCs w:val="24"/>
              </w:rPr>
            </w:pPr>
            <w:proofErr w:type="spellStart"/>
            <w:r w:rsidRPr="0023046E">
              <w:rPr>
                <w:rFonts w:ascii="Times New Roman" w:eastAsia="標楷體" w:hAnsi="Times New Roman" w:cs="Times New Roman"/>
                <w:spacing w:val="-3"/>
                <w:sz w:val="24"/>
                <w:szCs w:val="24"/>
              </w:rPr>
              <w:t>教材來源</w:t>
            </w:r>
            <w:proofErr w:type="spellEnd"/>
          </w:p>
          <w:p w14:paraId="7F3EB5B2" w14:textId="6146DCDF" w:rsidR="00902841" w:rsidRPr="0023046E" w:rsidRDefault="00902841" w:rsidP="00B26AEE">
            <w:pPr>
              <w:pStyle w:val="TableParagraph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23046E">
              <w:rPr>
                <w:rFonts w:ascii="Times New Roman" w:eastAsia="標楷體" w:hAnsi="Times New Roman" w:cs="Times New Roman"/>
                <w:sz w:val="24"/>
                <w:szCs w:val="24"/>
              </w:rPr>
              <w:t>參考資料</w:t>
            </w:r>
            <w:proofErr w:type="spellEnd"/>
          </w:p>
        </w:tc>
        <w:tc>
          <w:tcPr>
            <w:tcW w:w="3903" w:type="pct"/>
            <w:gridSpan w:val="3"/>
            <w:tcBorders>
              <w:right w:val="single" w:sz="18" w:space="0" w:color="000000"/>
            </w:tcBorders>
            <w:vAlign w:val="center"/>
          </w:tcPr>
          <w:p w14:paraId="0D7968BB" w14:textId="01B7D0BA" w:rsidR="00B165AD" w:rsidRPr="0023046E" w:rsidRDefault="00B165AD" w:rsidP="0023046E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中小學數位素養教育資源網</w:t>
            </w: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/</w:t>
            </w:r>
            <w:r w:rsidR="00F91B37"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教材教案</w:t>
            </w:r>
            <w:r w:rsidR="00F91B37"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/</w:t>
            </w:r>
            <w:r w:rsidR="00F91B37"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我</w:t>
            </w:r>
            <w:r w:rsidR="00DE41C5"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可能不是</w:t>
            </w:r>
            <w:proofErr w:type="gramStart"/>
            <w:r w:rsidR="00DE41C5"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真的喜翻你</w:t>
            </w:r>
            <w:proofErr w:type="gramEnd"/>
          </w:p>
          <w:p w14:paraId="23CD71EA" w14:textId="7DC8ABE3" w:rsidR="00F91B37" w:rsidRPr="0023046E" w:rsidRDefault="00BB4832" w:rsidP="0023046E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hyperlink r:id="rId8" w:history="1">
              <w:r w:rsidR="00987D72" w:rsidRPr="0023046E">
                <w:rPr>
                  <w:rStyle w:val="af"/>
                  <w:rFonts w:ascii="Times New Roman" w:eastAsia="標楷體" w:hAnsi="Times New Roman" w:cs="Times New Roman"/>
                  <w:szCs w:val="24"/>
                </w:rPr>
                <w:t>https://eliteracy.edu.tw/Material.aspx?id=2844</w:t>
              </w:r>
            </w:hyperlink>
          </w:p>
        </w:tc>
      </w:tr>
      <w:tr w:rsidR="00B200ED" w:rsidRPr="0023046E" w14:paraId="3650A7D9" w14:textId="77777777" w:rsidTr="00BB4832">
        <w:trPr>
          <w:trHeight w:val="20"/>
        </w:trPr>
        <w:tc>
          <w:tcPr>
            <w:tcW w:w="1097" w:type="pct"/>
            <w:gridSpan w:val="2"/>
            <w:tcBorders>
              <w:left w:val="single" w:sz="18" w:space="0" w:color="000000"/>
            </w:tcBorders>
            <w:shd w:val="clear" w:color="auto" w:fill="D9D9D9"/>
            <w:vAlign w:val="center"/>
          </w:tcPr>
          <w:p w14:paraId="1D5F25C7" w14:textId="331C5394" w:rsidR="00902841" w:rsidRPr="0023046E" w:rsidRDefault="00902841" w:rsidP="00B26AEE">
            <w:pPr>
              <w:pStyle w:val="TableParagraph"/>
              <w:snapToGrid w:val="0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23046E">
              <w:rPr>
                <w:rFonts w:ascii="Times New Roman" w:eastAsia="標楷體" w:hAnsi="Times New Roman" w:cs="Times New Roman"/>
                <w:sz w:val="24"/>
                <w:szCs w:val="24"/>
              </w:rPr>
              <w:t>教學設備</w:t>
            </w:r>
            <w:proofErr w:type="spellEnd"/>
            <w:r w:rsidR="001F23F4" w:rsidRPr="0023046E"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／</w:t>
            </w:r>
            <w:proofErr w:type="spellStart"/>
            <w:r w:rsidRPr="0023046E">
              <w:rPr>
                <w:rFonts w:ascii="Times New Roman" w:eastAsia="標楷體" w:hAnsi="Times New Roman" w:cs="Times New Roman"/>
                <w:sz w:val="24"/>
                <w:szCs w:val="24"/>
              </w:rPr>
              <w:t>資源</w:t>
            </w:r>
            <w:proofErr w:type="spellEnd"/>
          </w:p>
        </w:tc>
        <w:tc>
          <w:tcPr>
            <w:tcW w:w="3903" w:type="pct"/>
            <w:gridSpan w:val="3"/>
            <w:tcBorders>
              <w:right w:val="single" w:sz="18" w:space="0" w:color="000000"/>
            </w:tcBorders>
            <w:vAlign w:val="center"/>
          </w:tcPr>
          <w:p w14:paraId="66391111" w14:textId="700A63B9" w:rsidR="00902841" w:rsidRPr="0023046E" w:rsidRDefault="005C2EDA" w:rsidP="0023046E">
            <w:pPr>
              <w:pStyle w:val="TableParagraph"/>
              <w:spacing w:before="72"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電腦、投影設備或觸控螢幕。</w:t>
            </w:r>
          </w:p>
        </w:tc>
      </w:tr>
      <w:tr w:rsidR="00B200ED" w:rsidRPr="0023046E" w14:paraId="49C6530C" w14:textId="77777777" w:rsidTr="00BB4832">
        <w:trPr>
          <w:trHeight w:val="20"/>
        </w:trPr>
        <w:tc>
          <w:tcPr>
            <w:tcW w:w="1097" w:type="pct"/>
            <w:gridSpan w:val="2"/>
            <w:tcBorders>
              <w:left w:val="single" w:sz="18" w:space="0" w:color="000000"/>
            </w:tcBorders>
            <w:shd w:val="clear" w:color="auto" w:fill="D9D9D9"/>
          </w:tcPr>
          <w:p w14:paraId="4F43EE2C" w14:textId="1DFC298E" w:rsidR="00902841" w:rsidRPr="0023046E" w:rsidRDefault="00902841" w:rsidP="00B26AEE">
            <w:pPr>
              <w:pStyle w:val="TableParagraph"/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</w:rPr>
            </w:pPr>
            <w:proofErr w:type="spellStart"/>
            <w:r w:rsidRPr="0023046E">
              <w:rPr>
                <w:rFonts w:ascii="Times New Roman" w:eastAsia="標楷體" w:hAnsi="Times New Roman" w:cs="Times New Roman"/>
                <w:sz w:val="24"/>
                <w:szCs w:val="24"/>
              </w:rPr>
              <w:t>學生數位學習背景</w:t>
            </w:r>
            <w:proofErr w:type="spellEnd"/>
          </w:p>
        </w:tc>
        <w:tc>
          <w:tcPr>
            <w:tcW w:w="3903" w:type="pct"/>
            <w:gridSpan w:val="3"/>
            <w:tcBorders>
              <w:right w:val="single" w:sz="18" w:space="0" w:color="000000"/>
            </w:tcBorders>
            <w:vAlign w:val="center"/>
          </w:tcPr>
          <w:p w14:paraId="7C14EC9E" w14:textId="57038007" w:rsidR="00902841" w:rsidRPr="0023046E" w:rsidRDefault="009C48CD" w:rsidP="0023046E">
            <w:pPr>
              <w:pStyle w:val="TableParagraph"/>
              <w:spacing w:before="72"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手機、平板、電腦等網際網路操作與使用經驗。</w:t>
            </w:r>
          </w:p>
        </w:tc>
      </w:tr>
      <w:tr w:rsidR="00B200ED" w:rsidRPr="0023046E" w14:paraId="04690F9C" w14:textId="77777777" w:rsidTr="00BB4832">
        <w:trPr>
          <w:trHeight w:val="20"/>
        </w:trPr>
        <w:tc>
          <w:tcPr>
            <w:tcW w:w="1097" w:type="pct"/>
            <w:gridSpan w:val="2"/>
            <w:vMerge w:val="restart"/>
            <w:tcBorders>
              <w:left w:val="single" w:sz="18" w:space="0" w:color="000000"/>
            </w:tcBorders>
            <w:shd w:val="clear" w:color="auto" w:fill="D9D9D9"/>
            <w:vAlign w:val="center"/>
          </w:tcPr>
          <w:p w14:paraId="61B56770" w14:textId="325CF01A" w:rsidR="00902841" w:rsidRPr="0023046E" w:rsidRDefault="00902841" w:rsidP="00B26AEE">
            <w:pPr>
              <w:pStyle w:val="TableParagraph"/>
              <w:snapToGrid w:val="0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proofErr w:type="spellStart"/>
            <w:r w:rsidRPr="0023046E">
              <w:rPr>
                <w:rFonts w:ascii="Times New Roman" w:eastAsia="標楷體" w:hAnsi="Times New Roman" w:cs="Times New Roman"/>
                <w:sz w:val="24"/>
                <w:szCs w:val="24"/>
              </w:rPr>
              <w:t>學習目標</w:t>
            </w:r>
            <w:proofErr w:type="spellEnd"/>
          </w:p>
        </w:tc>
        <w:tc>
          <w:tcPr>
            <w:tcW w:w="1920" w:type="pct"/>
            <w:vMerge w:val="restart"/>
            <w:tcBorders>
              <w:right w:val="single" w:sz="4" w:space="0" w:color="auto"/>
            </w:tcBorders>
          </w:tcPr>
          <w:p w14:paraId="4CE002E4" w14:textId="4F97BB27" w:rsidR="001B0D00" w:rsidRPr="0023046E" w:rsidRDefault="00DE41C5" w:rsidP="0023046E">
            <w:pPr>
              <w:pStyle w:val="a9"/>
              <w:numPr>
                <w:ilvl w:val="0"/>
                <w:numId w:val="1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 w:cs="Times New Roman"/>
                <w:szCs w:val="24"/>
                <w:lang w:eastAsia="zh-HK"/>
              </w:rPr>
            </w:pP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了解網路／手機交友的特性</w:t>
            </w:r>
            <w:r w:rsidR="001B0D00" w:rsidRPr="0023046E">
              <w:rPr>
                <w:rFonts w:ascii="Times New Roman" w:eastAsia="標楷體" w:hAnsi="Times New Roman" w:cs="Times New Roman"/>
                <w:szCs w:val="24"/>
                <w:lang w:eastAsia="zh-HK"/>
              </w:rPr>
              <w:t>。</w:t>
            </w:r>
          </w:p>
          <w:p w14:paraId="5B88E1C3" w14:textId="6CEFDB06" w:rsidR="00902841" w:rsidRPr="0023046E" w:rsidRDefault="00DE41C5" w:rsidP="0023046E">
            <w:pPr>
              <w:pStyle w:val="TableParagraph"/>
              <w:numPr>
                <w:ilvl w:val="0"/>
                <w:numId w:val="1"/>
              </w:numPr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建立安全謹慎的網路交友態度</w:t>
            </w:r>
            <w:r w:rsidR="001B0D00"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HK"/>
              </w:rPr>
              <w:t>。</w:t>
            </w: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2D49D47A" w14:textId="4E37E986" w:rsidR="00902841" w:rsidRPr="0023046E" w:rsidRDefault="00902841" w:rsidP="00B26AEE">
            <w:pPr>
              <w:pStyle w:val="TableParagraph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23046E">
              <w:rPr>
                <w:rFonts w:ascii="Times New Roman" w:eastAsia="標楷體" w:hAnsi="Times New Roman" w:cs="Times New Roman"/>
                <w:spacing w:val="-1"/>
                <w:sz w:val="24"/>
                <w:szCs w:val="24"/>
              </w:rPr>
              <w:t>數位教學策略</w:t>
            </w:r>
            <w:proofErr w:type="spellEnd"/>
          </w:p>
        </w:tc>
      </w:tr>
      <w:tr w:rsidR="00B200ED" w:rsidRPr="0023046E" w14:paraId="635BBA1F" w14:textId="77777777" w:rsidTr="00BB4832">
        <w:trPr>
          <w:trHeight w:val="20"/>
        </w:trPr>
        <w:tc>
          <w:tcPr>
            <w:tcW w:w="1097" w:type="pct"/>
            <w:gridSpan w:val="2"/>
            <w:vMerge/>
            <w:tcBorders>
              <w:left w:val="single" w:sz="18" w:space="0" w:color="000000"/>
            </w:tcBorders>
            <w:shd w:val="clear" w:color="auto" w:fill="D9D9D9"/>
            <w:vAlign w:val="center"/>
          </w:tcPr>
          <w:p w14:paraId="4D888B7E" w14:textId="77777777" w:rsidR="00902841" w:rsidRPr="0023046E" w:rsidRDefault="00902841" w:rsidP="0023046E">
            <w:pPr>
              <w:pStyle w:val="TableParagraph"/>
              <w:spacing w:line="276" w:lineRule="auto"/>
              <w:ind w:left="480" w:right="52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920" w:type="pct"/>
            <w:vMerge/>
            <w:tcBorders>
              <w:right w:val="single" w:sz="4" w:space="0" w:color="auto"/>
            </w:tcBorders>
          </w:tcPr>
          <w:p w14:paraId="0A5C46FB" w14:textId="77777777" w:rsidR="00902841" w:rsidRPr="0023046E" w:rsidRDefault="00902841" w:rsidP="0023046E">
            <w:pPr>
              <w:pStyle w:val="TableParagraph"/>
              <w:snapToGrid w:val="0"/>
              <w:spacing w:before="72" w:line="276" w:lineRule="auto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6F09BB1A" w14:textId="182BA65C" w:rsidR="00902841" w:rsidRPr="0023046E" w:rsidRDefault="00E82455" w:rsidP="0023046E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教學設計中將運用</w:t>
            </w:r>
            <w:r w:rsidR="0021764E"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觸控螢幕</w:t>
            </w: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播放影片，結合學習單、課堂口語討論的形式進</w:t>
            </w:r>
            <w:r w:rsidR="00FF6BA5"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行</w:t>
            </w: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教學。</w:t>
            </w:r>
          </w:p>
        </w:tc>
      </w:tr>
      <w:tr w:rsidR="00B200ED" w:rsidRPr="0023046E" w14:paraId="017E33CE" w14:textId="77777777" w:rsidTr="00BB4832">
        <w:trPr>
          <w:trHeight w:val="20"/>
        </w:trPr>
        <w:tc>
          <w:tcPr>
            <w:tcW w:w="1097" w:type="pct"/>
            <w:gridSpan w:val="2"/>
            <w:vMerge/>
            <w:tcBorders>
              <w:left w:val="single" w:sz="18" w:space="0" w:color="000000"/>
            </w:tcBorders>
            <w:shd w:val="clear" w:color="auto" w:fill="D9D9D9"/>
            <w:vAlign w:val="center"/>
          </w:tcPr>
          <w:p w14:paraId="510023D5" w14:textId="77777777" w:rsidR="00902841" w:rsidRPr="0023046E" w:rsidRDefault="00902841" w:rsidP="0023046E">
            <w:pPr>
              <w:pStyle w:val="TableParagraph"/>
              <w:spacing w:line="276" w:lineRule="auto"/>
              <w:ind w:left="480" w:right="52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1920" w:type="pct"/>
            <w:vMerge/>
            <w:tcBorders>
              <w:right w:val="single" w:sz="4" w:space="0" w:color="auto"/>
            </w:tcBorders>
          </w:tcPr>
          <w:p w14:paraId="0D6B83CA" w14:textId="77777777" w:rsidR="00902841" w:rsidRPr="0023046E" w:rsidRDefault="00902841" w:rsidP="0023046E">
            <w:pPr>
              <w:pStyle w:val="TableParagraph"/>
              <w:snapToGrid w:val="0"/>
              <w:spacing w:before="72" w:line="276" w:lineRule="auto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18" w:space="0" w:color="000000"/>
            </w:tcBorders>
            <w:shd w:val="clear" w:color="auto" w:fill="D9D9D9" w:themeFill="background1" w:themeFillShade="D9"/>
            <w:vAlign w:val="center"/>
          </w:tcPr>
          <w:p w14:paraId="70AB94F3" w14:textId="62CEB60B" w:rsidR="00902841" w:rsidRPr="0023046E" w:rsidRDefault="00902841" w:rsidP="00B26AEE">
            <w:pPr>
              <w:pStyle w:val="TableParagraph"/>
              <w:snapToGrid w:val="0"/>
              <w:spacing w:line="276" w:lineRule="auto"/>
              <w:jc w:val="center"/>
              <w:rPr>
                <w:rFonts w:ascii="Times New Roman" w:eastAsia="標楷體" w:hAnsi="Times New Roman" w:cs="Times New Roman"/>
                <w:spacing w:val="-1"/>
                <w:sz w:val="24"/>
                <w:szCs w:val="24"/>
              </w:rPr>
            </w:pPr>
            <w:proofErr w:type="spellStart"/>
            <w:r w:rsidRPr="0023046E">
              <w:rPr>
                <w:rFonts w:ascii="Times New Roman" w:eastAsia="標楷體" w:hAnsi="Times New Roman" w:cs="Times New Roman"/>
                <w:spacing w:val="-1"/>
                <w:sz w:val="24"/>
                <w:szCs w:val="24"/>
              </w:rPr>
              <w:t>混成學習設計</w:t>
            </w:r>
            <w:proofErr w:type="spellEnd"/>
          </w:p>
        </w:tc>
      </w:tr>
      <w:tr w:rsidR="00B200ED" w:rsidRPr="0023046E" w14:paraId="10D7E5F0" w14:textId="77777777" w:rsidTr="00BB4832">
        <w:trPr>
          <w:trHeight w:val="20"/>
        </w:trPr>
        <w:tc>
          <w:tcPr>
            <w:tcW w:w="1097" w:type="pct"/>
            <w:gridSpan w:val="2"/>
            <w:vMerge/>
            <w:tcBorders>
              <w:left w:val="single" w:sz="18" w:space="0" w:color="000000"/>
            </w:tcBorders>
            <w:shd w:val="clear" w:color="auto" w:fill="D9D9D9"/>
            <w:vAlign w:val="center"/>
          </w:tcPr>
          <w:p w14:paraId="61960D52" w14:textId="77777777" w:rsidR="00902841" w:rsidRPr="0023046E" w:rsidRDefault="00902841" w:rsidP="0023046E">
            <w:pPr>
              <w:pStyle w:val="TableParagraph"/>
              <w:spacing w:line="276" w:lineRule="auto"/>
              <w:ind w:left="480" w:right="52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920" w:type="pct"/>
            <w:vMerge/>
            <w:tcBorders>
              <w:right w:val="single" w:sz="4" w:space="0" w:color="auto"/>
            </w:tcBorders>
          </w:tcPr>
          <w:p w14:paraId="5489F86D" w14:textId="77777777" w:rsidR="00902841" w:rsidRPr="0023046E" w:rsidRDefault="00902841" w:rsidP="0023046E">
            <w:pPr>
              <w:pStyle w:val="TableParagraph"/>
              <w:snapToGrid w:val="0"/>
              <w:spacing w:before="72" w:line="276" w:lineRule="auto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1983" w:type="pct"/>
            <w:gridSpan w:val="2"/>
            <w:tcBorders>
              <w:left w:val="single" w:sz="4" w:space="0" w:color="auto"/>
              <w:right w:val="single" w:sz="18" w:space="0" w:color="000000"/>
            </w:tcBorders>
          </w:tcPr>
          <w:p w14:paraId="4C0C59A5" w14:textId="1877CD22" w:rsidR="000F143B" w:rsidRPr="0023046E" w:rsidRDefault="000F143B" w:rsidP="0023046E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學生觀看完多媒體教材後，教師</w:t>
            </w:r>
            <w:r w:rsidR="00755BBE"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於課堂</w:t>
            </w:r>
            <w:r w:rsidR="00E82455"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中</w:t>
            </w:r>
            <w:r w:rsidR="00ED5281"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帶領</w:t>
            </w:r>
            <w:r w:rsidR="00E82455"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學生填寫學習單</w:t>
            </w: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。</w:t>
            </w:r>
          </w:p>
        </w:tc>
      </w:tr>
      <w:tr w:rsidR="00B200ED" w:rsidRPr="0023046E" w14:paraId="2428611F" w14:textId="77777777" w:rsidTr="00BB4832">
        <w:trPr>
          <w:trHeight w:val="4365"/>
        </w:trPr>
        <w:tc>
          <w:tcPr>
            <w:tcW w:w="1097" w:type="pct"/>
            <w:gridSpan w:val="2"/>
            <w:tcBorders>
              <w:left w:val="single" w:sz="18" w:space="0" w:color="000000"/>
            </w:tcBorders>
            <w:shd w:val="clear" w:color="auto" w:fill="D9D9D9"/>
            <w:vAlign w:val="center"/>
          </w:tcPr>
          <w:p w14:paraId="459CD73E" w14:textId="77777777" w:rsidR="00902841" w:rsidRPr="0023046E" w:rsidRDefault="00902841" w:rsidP="0023046E">
            <w:pPr>
              <w:pStyle w:val="TableParagraph"/>
              <w:spacing w:before="63" w:line="276" w:lineRule="auto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情境脈絡</w:t>
            </w:r>
          </w:p>
          <w:p w14:paraId="2CFA4210" w14:textId="00090EA3" w:rsidR="00902841" w:rsidRPr="0023046E" w:rsidRDefault="00017658" w:rsidP="0023046E">
            <w:pPr>
              <w:pStyle w:val="TableParagraph"/>
              <w:spacing w:before="63" w:line="276" w:lineRule="auto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（</w:t>
            </w:r>
            <w:r w:rsidR="00902841"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生活</w:t>
            </w:r>
            <w:r w:rsidR="001F23F4" w:rsidRPr="0023046E"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／</w:t>
            </w:r>
            <w:r w:rsidR="00902841"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時事</w:t>
            </w:r>
            <w:r w:rsidR="001F23F4" w:rsidRPr="0023046E"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／</w:t>
            </w:r>
            <w:r w:rsidR="00902841"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議題</w:t>
            </w:r>
            <w:r w:rsidR="001F23F4" w:rsidRPr="0023046E"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／</w:t>
            </w:r>
            <w:r w:rsidR="00902841"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學術</w:t>
            </w:r>
            <w:r w:rsidR="001F23F4" w:rsidRPr="0023046E"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…</w:t>
            </w:r>
            <w:proofErr w:type="gramStart"/>
            <w:r w:rsidR="001F23F4" w:rsidRPr="0023046E"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…</w:t>
            </w:r>
            <w:proofErr w:type="gramEnd"/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3903" w:type="pct"/>
            <w:gridSpan w:val="3"/>
            <w:tcBorders>
              <w:right w:val="single" w:sz="18" w:space="0" w:color="000000"/>
            </w:tcBorders>
            <w:vAlign w:val="center"/>
          </w:tcPr>
          <w:p w14:paraId="1055786F" w14:textId="62D54F22" w:rsidR="00902841" w:rsidRPr="0023046E" w:rsidRDefault="00C27D38" w:rsidP="0023046E">
            <w:pPr>
              <w:pStyle w:val="TableParagraph"/>
              <w:spacing w:line="276" w:lineRule="auto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課程架構圖</w:t>
            </w:r>
          </w:p>
          <w:p w14:paraId="48DEBDE9" w14:textId="7E1FE0CA" w:rsidR="001E22B8" w:rsidRPr="0023046E" w:rsidRDefault="00B142E6" w:rsidP="0023046E">
            <w:pPr>
              <w:pStyle w:val="TableParagraph"/>
              <w:spacing w:line="276" w:lineRule="auto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noProof/>
                <w:sz w:val="24"/>
                <w:szCs w:val="24"/>
                <w:lang w:eastAsia="zh-TW"/>
              </w:rPr>
              <w:drawing>
                <wp:inline distT="0" distB="0" distL="0" distR="0" wp14:anchorId="27FFAF54" wp14:editId="6BD98978">
                  <wp:extent cx="4592955" cy="3300889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6044" cy="3331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00ED" w:rsidRPr="0023046E" w14:paraId="1A88CF47" w14:textId="77777777" w:rsidTr="00B26AEE">
        <w:trPr>
          <w:trHeight w:val="340"/>
        </w:trPr>
        <w:tc>
          <w:tcPr>
            <w:tcW w:w="5000" w:type="pct"/>
            <w:gridSpan w:val="5"/>
            <w:tcBorders>
              <w:left w:val="single" w:sz="18" w:space="0" w:color="000000"/>
              <w:right w:val="single" w:sz="18" w:space="0" w:color="000000"/>
            </w:tcBorders>
            <w:shd w:val="clear" w:color="auto" w:fill="D9D9D9"/>
            <w:vAlign w:val="center"/>
          </w:tcPr>
          <w:p w14:paraId="3C22B50F" w14:textId="6CEEB42D" w:rsidR="00902841" w:rsidRPr="0023046E" w:rsidRDefault="00902841" w:rsidP="00B26AEE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proofErr w:type="spellStart"/>
            <w:r w:rsidRPr="0023046E">
              <w:rPr>
                <w:rFonts w:ascii="Times New Roman" w:eastAsia="標楷體" w:hAnsi="Times New Roman" w:cs="Times New Roman"/>
                <w:spacing w:val="8"/>
                <w:sz w:val="24"/>
                <w:szCs w:val="24"/>
              </w:rPr>
              <w:lastRenderedPageBreak/>
              <w:t>教學活動設計</w:t>
            </w:r>
            <w:proofErr w:type="spellEnd"/>
          </w:p>
        </w:tc>
      </w:tr>
      <w:tr w:rsidR="00B200ED" w:rsidRPr="0023046E" w14:paraId="438F413D" w14:textId="77777777" w:rsidTr="00B26AEE">
        <w:trPr>
          <w:trHeight w:val="20"/>
        </w:trPr>
        <w:tc>
          <w:tcPr>
            <w:tcW w:w="653" w:type="pct"/>
            <w:vMerge w:val="restart"/>
            <w:tcBorders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48D92" w14:textId="6C0C58EE" w:rsidR="00902841" w:rsidRPr="0023046E" w:rsidRDefault="00902841" w:rsidP="0023046E">
            <w:pPr>
              <w:pStyle w:val="TableParagraph"/>
              <w:spacing w:line="276" w:lineRule="auto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pacing w:val="-6"/>
                <w:sz w:val="24"/>
                <w:szCs w:val="24"/>
              </w:rPr>
              <w:t>節</w:t>
            </w:r>
          </w:p>
        </w:tc>
        <w:tc>
          <w:tcPr>
            <w:tcW w:w="4347" w:type="pct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3137C50D" w14:textId="1C8324E0" w:rsidR="00902841" w:rsidRPr="0023046E" w:rsidRDefault="00902841" w:rsidP="00B26AEE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proofErr w:type="spellStart"/>
            <w:r w:rsidRPr="0023046E">
              <w:rPr>
                <w:rFonts w:ascii="Times New Roman" w:eastAsia="標楷體" w:hAnsi="Times New Roman" w:cs="Times New Roman"/>
                <w:spacing w:val="-2"/>
                <w:sz w:val="24"/>
                <w:szCs w:val="24"/>
              </w:rPr>
              <w:t>教學重點</w:t>
            </w:r>
            <w:proofErr w:type="spellEnd"/>
          </w:p>
        </w:tc>
      </w:tr>
      <w:tr w:rsidR="00B200ED" w:rsidRPr="0023046E" w14:paraId="27869FC8" w14:textId="77777777" w:rsidTr="00BB4832">
        <w:trPr>
          <w:trHeight w:val="20"/>
        </w:trPr>
        <w:tc>
          <w:tcPr>
            <w:tcW w:w="653" w:type="pct"/>
            <w:vMerge/>
            <w:tcBorders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69FDE" w14:textId="77777777" w:rsidR="00902841" w:rsidRPr="0023046E" w:rsidRDefault="00902841" w:rsidP="0023046E">
            <w:pPr>
              <w:pStyle w:val="TableParagraph"/>
              <w:spacing w:before="179" w:line="276" w:lineRule="auto"/>
              <w:ind w:left="480" w:right="52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FF845" w14:textId="1290D31C" w:rsidR="00902841" w:rsidRPr="0023046E" w:rsidRDefault="00902841" w:rsidP="00B26AEE">
            <w:pPr>
              <w:pStyle w:val="TableParagraph"/>
              <w:jc w:val="center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學習活動設計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18" w:space="0" w:color="000000"/>
            </w:tcBorders>
            <w:vAlign w:val="center"/>
          </w:tcPr>
          <w:p w14:paraId="281422C5" w14:textId="13F674AA" w:rsidR="00902841" w:rsidRPr="0023046E" w:rsidRDefault="00902841" w:rsidP="00B26AEE">
            <w:pPr>
              <w:pStyle w:val="TableParagraph"/>
              <w:jc w:val="center"/>
              <w:rPr>
                <w:rFonts w:ascii="Times New Roman" w:eastAsia="標楷體" w:hAnsi="Times New Roman" w:cs="Times New Roman"/>
                <w:bCs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bCs/>
                <w:sz w:val="24"/>
                <w:szCs w:val="24"/>
                <w:lang w:eastAsia="zh-TW"/>
              </w:rPr>
              <w:t>學習評量</w:t>
            </w:r>
            <w:r w:rsidR="007B7AC6" w:rsidRPr="0023046E">
              <w:rPr>
                <w:rFonts w:ascii="Times New Roman" w:eastAsia="標楷體" w:hAnsi="Times New Roman" w:cs="Times New Roman"/>
                <w:bCs/>
                <w:sz w:val="24"/>
                <w:szCs w:val="24"/>
                <w:lang w:eastAsia="zh-TW"/>
              </w:rPr>
              <w:t>／</w:t>
            </w:r>
            <w:r w:rsidRPr="0023046E">
              <w:rPr>
                <w:rFonts w:ascii="Times New Roman" w:eastAsia="標楷體" w:hAnsi="Times New Roman" w:cs="Times New Roman"/>
                <w:bCs/>
                <w:sz w:val="24"/>
                <w:szCs w:val="24"/>
                <w:lang w:eastAsia="zh-TW"/>
              </w:rPr>
              <w:t>備註</w:t>
            </w:r>
          </w:p>
        </w:tc>
      </w:tr>
      <w:tr w:rsidR="00987D72" w:rsidRPr="0023046E" w14:paraId="2720B5A6" w14:textId="77777777" w:rsidTr="00BB4832">
        <w:trPr>
          <w:trHeight w:val="20"/>
        </w:trPr>
        <w:tc>
          <w:tcPr>
            <w:tcW w:w="653" w:type="pct"/>
            <w:vMerge w:val="restart"/>
            <w:tcBorders>
              <w:left w:val="single" w:sz="18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C68A41" w14:textId="46FAE55B" w:rsidR="00987D72" w:rsidRPr="0023046E" w:rsidRDefault="00987D72" w:rsidP="0023046E">
            <w:pPr>
              <w:pStyle w:val="TableParagraph"/>
              <w:spacing w:line="276" w:lineRule="auto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  <w:t>第一節</w:t>
            </w:r>
          </w:p>
        </w:tc>
        <w:tc>
          <w:tcPr>
            <w:tcW w:w="317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C339A9" w14:textId="77777777" w:rsidR="00987D72" w:rsidRPr="0023046E" w:rsidRDefault="00987D72" w:rsidP="0023046E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b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b/>
                <w:szCs w:val="24"/>
                <w:lang w:eastAsia="zh-TW"/>
              </w:rPr>
              <w:t>引起動機</w:t>
            </w:r>
          </w:p>
          <w:p w14:paraId="752E2AC5" w14:textId="583BB608" w:rsidR="00987D72" w:rsidRPr="0023046E" w:rsidRDefault="00987D72" w:rsidP="0023046E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  <w:t>教學時間：</w:t>
            </w:r>
            <w:r w:rsidRPr="0023046E"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  <w:t>15</w:t>
            </w:r>
            <w:r w:rsidRPr="0023046E"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  <w:t>分鐘</w:t>
            </w:r>
          </w:p>
          <w:p w14:paraId="072BBD48" w14:textId="57034612" w:rsidR="00987D72" w:rsidRPr="0023046E" w:rsidRDefault="00987D72" w:rsidP="0023046E">
            <w:pPr>
              <w:pStyle w:val="a9"/>
              <w:numPr>
                <w:ilvl w:val="0"/>
                <w:numId w:val="4"/>
              </w:numPr>
              <w:spacing w:line="276" w:lineRule="auto"/>
              <w:ind w:leftChars="0" w:left="244" w:hanging="244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請同學試著回答學習單的第</w:t>
            </w: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1</w:t>
            </w: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題。</w:t>
            </w:r>
          </w:p>
          <w:p w14:paraId="3409346B" w14:textId="77777777" w:rsidR="00987D72" w:rsidRPr="0023046E" w:rsidRDefault="00987D72" w:rsidP="0023046E">
            <w:pPr>
              <w:pStyle w:val="a9"/>
              <w:numPr>
                <w:ilvl w:val="0"/>
                <w:numId w:val="10"/>
              </w:numPr>
              <w:spacing w:line="276" w:lineRule="auto"/>
              <w:ind w:leftChars="100" w:left="835" w:hanging="595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請同學想想喜歡什麼樣特質的人？</w:t>
            </w:r>
          </w:p>
          <w:p w14:paraId="602CCEBA" w14:textId="77777777" w:rsidR="00987D72" w:rsidRPr="0023046E" w:rsidRDefault="00987D72" w:rsidP="0023046E">
            <w:pPr>
              <w:pStyle w:val="a9"/>
              <w:spacing w:line="276" w:lineRule="auto"/>
              <w:ind w:leftChars="0" w:left="703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（例如孝順、善良、樂觀、善解人意、幽默等）</w:t>
            </w:r>
          </w:p>
          <w:p w14:paraId="320397F4" w14:textId="77777777" w:rsidR="00987D72" w:rsidRPr="0023046E" w:rsidRDefault="00987D72" w:rsidP="0023046E">
            <w:pPr>
              <w:pStyle w:val="a9"/>
              <w:numPr>
                <w:ilvl w:val="0"/>
                <w:numId w:val="10"/>
              </w:numPr>
              <w:spacing w:line="276" w:lineRule="auto"/>
              <w:ind w:leftChars="100" w:left="835" w:hanging="595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並想想誰擁有這種特質？</w:t>
            </w:r>
          </w:p>
          <w:p w14:paraId="4EE93213" w14:textId="77777777" w:rsidR="00987D72" w:rsidRPr="0023046E" w:rsidRDefault="00987D72" w:rsidP="0023046E">
            <w:pPr>
              <w:pStyle w:val="a9"/>
              <w:spacing w:line="276" w:lineRule="auto"/>
              <w:ind w:leftChars="0" w:left="703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（例如同學、學長姐、家人、老師）</w:t>
            </w:r>
          </w:p>
          <w:p w14:paraId="6332D2D9" w14:textId="45DD1C75" w:rsidR="00987D72" w:rsidRPr="0023046E" w:rsidRDefault="00987D72" w:rsidP="0023046E">
            <w:pPr>
              <w:pStyle w:val="a9"/>
              <w:numPr>
                <w:ilvl w:val="0"/>
                <w:numId w:val="4"/>
              </w:numPr>
              <w:spacing w:line="276" w:lineRule="auto"/>
              <w:ind w:leftChars="0" w:left="244" w:hanging="244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請同學分組討論學習單第二題</w:t>
            </w:r>
            <w:bookmarkStart w:id="0" w:name="_Hlk198797881"/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，分享網路／手機交友的特性與經驗。</w:t>
            </w:r>
            <w:bookmarkEnd w:id="0"/>
          </w:p>
          <w:p w14:paraId="2FCFC7C5" w14:textId="57A5D6C8" w:rsidR="00987D72" w:rsidRPr="0023046E" w:rsidRDefault="00987D72" w:rsidP="0023046E">
            <w:pPr>
              <w:spacing w:line="276" w:lineRule="auto"/>
              <w:ind w:leftChars="100" w:left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參考答案：（老師可於適當時機提供）</w:t>
            </w:r>
          </w:p>
          <w:p w14:paraId="512F8A7C" w14:textId="77777777" w:rsidR="00987D72" w:rsidRPr="0023046E" w:rsidRDefault="00987D72" w:rsidP="0023046E">
            <w:pPr>
              <w:pStyle w:val="a9"/>
              <w:numPr>
                <w:ilvl w:val="0"/>
                <w:numId w:val="11"/>
              </w:numPr>
              <w:spacing w:line="276" w:lineRule="auto"/>
              <w:ind w:leftChars="100" w:left="835" w:hanging="595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可以匿名</w:t>
            </w:r>
          </w:p>
          <w:p w14:paraId="27E0A08C" w14:textId="77777777" w:rsidR="00987D72" w:rsidRPr="0023046E" w:rsidRDefault="00987D72" w:rsidP="0023046E">
            <w:pPr>
              <w:pStyle w:val="a9"/>
              <w:numPr>
                <w:ilvl w:val="0"/>
                <w:numId w:val="11"/>
              </w:numPr>
              <w:spacing w:line="276" w:lineRule="auto"/>
              <w:ind w:leftChars="100" w:left="835" w:hanging="595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可以修飾個人檔案的照片或基本資料</w:t>
            </w:r>
          </w:p>
          <w:p w14:paraId="52B2C3F1" w14:textId="6F7BEB1B" w:rsidR="00987D72" w:rsidRPr="0023046E" w:rsidRDefault="00987D72" w:rsidP="0023046E">
            <w:pPr>
              <w:pStyle w:val="a9"/>
              <w:numPr>
                <w:ilvl w:val="0"/>
                <w:numId w:val="11"/>
              </w:numPr>
              <w:spacing w:line="276" w:lineRule="auto"/>
              <w:ind w:leftChars="100" w:left="835" w:hanging="595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可以快速溝通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2F13D6B5" w14:textId="09A74245" w:rsidR="00987D72" w:rsidRPr="0023046E" w:rsidRDefault="00987D72" w:rsidP="0023046E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 w:val="24"/>
                <w:szCs w:val="24"/>
              </w:rPr>
              <w:t>學習單第</w:t>
            </w: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1</w:t>
            </w: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、</w:t>
            </w:r>
            <w:r w:rsidRPr="0023046E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2</w:t>
            </w:r>
            <w:r w:rsidRPr="0023046E">
              <w:rPr>
                <w:rFonts w:ascii="Times New Roman" w:eastAsia="標楷體" w:hAnsi="Times New Roman" w:cs="Times New Roman"/>
                <w:sz w:val="24"/>
                <w:szCs w:val="24"/>
              </w:rPr>
              <w:t>題</w:t>
            </w:r>
          </w:p>
        </w:tc>
      </w:tr>
      <w:tr w:rsidR="00987D72" w:rsidRPr="0023046E" w14:paraId="1FF0CD1D" w14:textId="77777777" w:rsidTr="00BB4832">
        <w:trPr>
          <w:trHeight w:val="20"/>
        </w:trPr>
        <w:tc>
          <w:tcPr>
            <w:tcW w:w="653" w:type="pct"/>
            <w:vMerge/>
            <w:tcBorders>
              <w:left w:val="single" w:sz="18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928474" w14:textId="77777777" w:rsidR="00987D72" w:rsidRPr="0023046E" w:rsidRDefault="00987D72" w:rsidP="0023046E">
            <w:pPr>
              <w:pStyle w:val="TableParagraph"/>
              <w:spacing w:before="63" w:line="276" w:lineRule="auto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</w:pPr>
          </w:p>
        </w:tc>
        <w:tc>
          <w:tcPr>
            <w:tcW w:w="317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7015" w14:textId="77777777" w:rsidR="00987D72" w:rsidRPr="0023046E" w:rsidRDefault="00987D72" w:rsidP="0023046E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b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b/>
                <w:szCs w:val="24"/>
                <w:lang w:eastAsia="zh-TW"/>
              </w:rPr>
              <w:t>情境劇播放</w:t>
            </w:r>
          </w:p>
          <w:p w14:paraId="43DA89BA" w14:textId="2D87B953" w:rsidR="00987D72" w:rsidRPr="0023046E" w:rsidRDefault="00987D72" w:rsidP="0023046E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  <w:t>教學時間：</w:t>
            </w:r>
            <w:r w:rsidRPr="0023046E"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  <w:t>10</w:t>
            </w:r>
            <w:r w:rsidRPr="0023046E"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  <w:t>分鐘</w:t>
            </w:r>
          </w:p>
          <w:p w14:paraId="31E2872D" w14:textId="77777777" w:rsidR="00987D72" w:rsidRPr="0023046E" w:rsidRDefault="00987D72" w:rsidP="0023046E">
            <w:pPr>
              <w:pStyle w:val="a9"/>
              <w:numPr>
                <w:ilvl w:val="0"/>
                <w:numId w:val="6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播放情境劇動畫「我可能不是</w:t>
            </w:r>
            <w:proofErr w:type="gramStart"/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真的喜翻你</w:t>
            </w:r>
            <w:proofErr w:type="gramEnd"/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」</w:t>
            </w:r>
          </w:p>
          <w:p w14:paraId="5A68A4AF" w14:textId="77777777" w:rsidR="00987D72" w:rsidRPr="0023046E" w:rsidRDefault="00987D72" w:rsidP="0023046E">
            <w:pPr>
              <w:pStyle w:val="a9"/>
              <w:numPr>
                <w:ilvl w:val="0"/>
                <w:numId w:val="6"/>
              </w:numPr>
              <w:spacing w:line="276" w:lineRule="auto"/>
              <w:ind w:leftChars="0" w:left="244" w:hanging="244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請同學想想，動畫中的女主角真的都喜歡這些朋友嗎？為什麼？</w:t>
            </w:r>
          </w:p>
          <w:p w14:paraId="7B82B785" w14:textId="41744E22" w:rsidR="00987D72" w:rsidRPr="0023046E" w:rsidRDefault="00987D72" w:rsidP="0023046E">
            <w:pPr>
              <w:spacing w:line="276" w:lineRule="auto"/>
              <w:ind w:leftChars="100" w:left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參考答案：（老師可於適當時機提供）</w:t>
            </w:r>
          </w:p>
          <w:p w14:paraId="60C7635F" w14:textId="77777777" w:rsidR="00987D72" w:rsidRPr="0023046E" w:rsidRDefault="00987D72" w:rsidP="0023046E">
            <w:pPr>
              <w:pStyle w:val="a9"/>
              <w:numPr>
                <w:ilvl w:val="0"/>
                <w:numId w:val="12"/>
              </w:numPr>
              <w:spacing w:line="276" w:lineRule="auto"/>
              <w:ind w:leftChars="100" w:left="835" w:hanging="595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小佩可能沒有長時間認識對方</w:t>
            </w:r>
          </w:p>
          <w:p w14:paraId="5CF01C33" w14:textId="5C3C2FAB" w:rsidR="00987D72" w:rsidRPr="0023046E" w:rsidRDefault="00987D72" w:rsidP="0023046E">
            <w:pPr>
              <w:pStyle w:val="a9"/>
              <w:numPr>
                <w:ilvl w:val="0"/>
                <w:numId w:val="12"/>
              </w:numPr>
              <w:spacing w:line="276" w:lineRule="auto"/>
              <w:ind w:leftChars="100" w:left="835" w:hanging="595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szCs w:val="24"/>
                <w:lang w:eastAsia="zh-TW"/>
              </w:rPr>
              <w:t>小佩可能只是看對方的外貌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0276BB01" w14:textId="285AB425" w:rsidR="00987D72" w:rsidRPr="0023046E" w:rsidRDefault="00987D72" w:rsidP="0023046E">
            <w:pPr>
              <w:spacing w:line="276" w:lineRule="auto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</w:p>
        </w:tc>
      </w:tr>
      <w:tr w:rsidR="00987D72" w:rsidRPr="0023046E" w14:paraId="43DA5807" w14:textId="77777777" w:rsidTr="00BB4832">
        <w:trPr>
          <w:trHeight w:val="20"/>
        </w:trPr>
        <w:tc>
          <w:tcPr>
            <w:tcW w:w="653" w:type="pct"/>
            <w:vMerge/>
            <w:tcBorders>
              <w:left w:val="single" w:sz="18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B7CFA6" w14:textId="77777777" w:rsidR="00987D72" w:rsidRPr="0023046E" w:rsidRDefault="00987D72" w:rsidP="0023046E">
            <w:pPr>
              <w:pStyle w:val="TableParagraph"/>
              <w:spacing w:before="63" w:line="276" w:lineRule="auto"/>
              <w:jc w:val="center"/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</w:pPr>
          </w:p>
        </w:tc>
        <w:tc>
          <w:tcPr>
            <w:tcW w:w="317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447810" w14:textId="77777777" w:rsidR="00987D72" w:rsidRPr="0023046E" w:rsidRDefault="00987D72" w:rsidP="0023046E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b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b/>
                <w:szCs w:val="24"/>
                <w:lang w:eastAsia="zh-TW"/>
              </w:rPr>
              <w:t>課堂活動</w:t>
            </w:r>
          </w:p>
          <w:p w14:paraId="4A3F5C7B" w14:textId="2C21A1AF" w:rsidR="00987D72" w:rsidRPr="0023046E" w:rsidRDefault="00987D72" w:rsidP="0023046E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  <w:t>教學時間：</w:t>
            </w:r>
            <w:r w:rsidRPr="0023046E"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  <w:t>10</w:t>
            </w:r>
            <w:r w:rsidRPr="0023046E"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  <w:t>分鐘</w:t>
            </w:r>
          </w:p>
          <w:p w14:paraId="7BCBBB90" w14:textId="23CBA78A" w:rsidR="00987D72" w:rsidRPr="0023046E" w:rsidRDefault="00987D72" w:rsidP="0023046E">
            <w:pPr>
              <w:pStyle w:val="a9"/>
              <w:numPr>
                <w:ilvl w:val="0"/>
                <w:numId w:val="7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請同學對應學習單第</w:t>
            </w: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1</w:t>
            </w: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題的表格，試著想</w:t>
            </w:r>
            <w:proofErr w:type="gramStart"/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想</w:t>
            </w:r>
            <w:proofErr w:type="gramEnd"/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透過網路／手機交友可以找到我們喜歡的特質的人嗎？為什麼？</w:t>
            </w:r>
          </w:p>
          <w:p w14:paraId="6EA5FAC7" w14:textId="2BDDF386" w:rsidR="00987D72" w:rsidRPr="0023046E" w:rsidRDefault="00987D72" w:rsidP="0023046E">
            <w:pPr>
              <w:pStyle w:val="a9"/>
              <w:numPr>
                <w:ilvl w:val="0"/>
                <w:numId w:val="7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參考答案：教師可引導學生思考，快速的網路／手機交友模式不一定也能快速發展愛情。愛情往往先從友情發展來的，同學第</w:t>
            </w: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1</w:t>
            </w: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題回答的喜歡特質，所對應的對象多為認識已久的朋友或家人，網路／手機交友的模式</w:t>
            </w:r>
            <w:proofErr w:type="gramStart"/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非常</w:t>
            </w:r>
            <w:proofErr w:type="gramEnd"/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快速與便利，相對的也存在許多風險（例如不確定對方的真實身分），請同學務必建立安全謹慎的網路交友態度。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70929E93" w14:textId="46C9C65F" w:rsidR="00987D72" w:rsidRPr="0023046E" w:rsidRDefault="00987D72" w:rsidP="0023046E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Cs w:val="24"/>
              </w:rPr>
              <w:t>學習單第</w:t>
            </w: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3</w:t>
            </w:r>
            <w:r w:rsidRPr="0023046E">
              <w:rPr>
                <w:rFonts w:ascii="Times New Roman" w:eastAsia="標楷體" w:hAnsi="Times New Roman" w:cs="Times New Roman"/>
                <w:szCs w:val="24"/>
              </w:rPr>
              <w:t>題</w:t>
            </w:r>
          </w:p>
        </w:tc>
      </w:tr>
      <w:tr w:rsidR="00987D72" w:rsidRPr="0023046E" w14:paraId="43727067" w14:textId="77777777" w:rsidTr="00BB4832">
        <w:trPr>
          <w:trHeight w:val="907"/>
        </w:trPr>
        <w:tc>
          <w:tcPr>
            <w:tcW w:w="653" w:type="pct"/>
            <w:vMerge/>
            <w:tcBorders>
              <w:left w:val="single" w:sz="18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5B1BAC" w14:textId="77777777" w:rsidR="00987D72" w:rsidRPr="0023046E" w:rsidRDefault="00987D72" w:rsidP="0023046E">
            <w:pPr>
              <w:pStyle w:val="TableParagraph"/>
              <w:spacing w:before="63" w:line="276" w:lineRule="auto"/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</w:pPr>
          </w:p>
        </w:tc>
        <w:tc>
          <w:tcPr>
            <w:tcW w:w="317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9C3A2" w14:textId="77777777" w:rsidR="00987D72" w:rsidRPr="0023046E" w:rsidRDefault="00987D72" w:rsidP="0023046E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b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b/>
                <w:szCs w:val="24"/>
                <w:lang w:eastAsia="zh-TW"/>
              </w:rPr>
              <w:t>課程統整</w:t>
            </w:r>
          </w:p>
          <w:p w14:paraId="4E3CBA1F" w14:textId="5ABECE36" w:rsidR="00987D72" w:rsidRPr="0023046E" w:rsidRDefault="00987D72" w:rsidP="0023046E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  <w:t>教學時間：</w:t>
            </w:r>
            <w:r w:rsidRPr="0023046E"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  <w:t>10</w:t>
            </w:r>
            <w:r w:rsidRPr="0023046E">
              <w:rPr>
                <w:rFonts w:ascii="Times New Roman" w:eastAsia="標楷體" w:hAnsi="Times New Roman" w:cs="Times New Roman"/>
                <w:bCs/>
                <w:szCs w:val="24"/>
                <w:lang w:eastAsia="zh-TW"/>
              </w:rPr>
              <w:t>分鐘。</w:t>
            </w:r>
          </w:p>
          <w:p w14:paraId="31677489" w14:textId="77777777" w:rsidR="00987D72" w:rsidRPr="0023046E" w:rsidRDefault="00987D72" w:rsidP="0023046E">
            <w:pPr>
              <w:pStyle w:val="a9"/>
              <w:numPr>
                <w:ilvl w:val="0"/>
                <w:numId w:val="13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老師統整學生討論結果，並提醒同學注意網路交友有可能產生的風險，提醒同學友情與愛情的差別，快速的網路／手機交友模式不一定也能快速發展愛情，請同學務必建立安全謹慎的網路交友態度。</w:t>
            </w:r>
          </w:p>
          <w:p w14:paraId="0F417073" w14:textId="3DD4EEA4" w:rsidR="00987D72" w:rsidRPr="0023046E" w:rsidRDefault="00987D72" w:rsidP="0023046E">
            <w:pPr>
              <w:pStyle w:val="a9"/>
              <w:numPr>
                <w:ilvl w:val="0"/>
                <w:numId w:val="13"/>
              </w:numPr>
              <w:spacing w:line="276" w:lineRule="auto"/>
              <w:ind w:leftChars="0"/>
              <w:jc w:val="both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szCs w:val="24"/>
                <w:lang w:eastAsia="zh-TW"/>
              </w:rPr>
              <w:t>請同學將學習單帶回家與家人或朋友分享。</w:t>
            </w:r>
          </w:p>
        </w:tc>
        <w:tc>
          <w:tcPr>
            <w:tcW w:w="1169" w:type="pct"/>
            <w:tcBorders>
              <w:left w:val="single" w:sz="4" w:space="0" w:color="auto"/>
              <w:right w:val="single" w:sz="18" w:space="0" w:color="000000"/>
            </w:tcBorders>
            <w:shd w:val="clear" w:color="auto" w:fill="auto"/>
          </w:tcPr>
          <w:p w14:paraId="5C83B2E2" w14:textId="2DB22767" w:rsidR="00987D72" w:rsidRPr="0023046E" w:rsidRDefault="00987D72" w:rsidP="0023046E">
            <w:pPr>
              <w:spacing w:line="276" w:lineRule="auto"/>
              <w:rPr>
                <w:rFonts w:ascii="Times New Roman" w:eastAsia="標楷體" w:hAnsi="Times New Roman" w:cs="Times New Roman"/>
                <w:szCs w:val="24"/>
                <w:lang w:eastAsia="zh-TW"/>
              </w:rPr>
            </w:pPr>
          </w:p>
        </w:tc>
      </w:tr>
      <w:tr w:rsidR="00987D72" w:rsidRPr="0023046E" w14:paraId="774CD2B8" w14:textId="77777777" w:rsidTr="00BB4832">
        <w:trPr>
          <w:trHeight w:val="20"/>
        </w:trPr>
        <w:tc>
          <w:tcPr>
            <w:tcW w:w="653" w:type="pct"/>
            <w:vMerge/>
            <w:tcBorders>
              <w:left w:val="single" w:sz="18" w:space="0" w:color="000000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2B8EB2" w14:textId="61015B35" w:rsidR="00987D72" w:rsidRPr="0023046E" w:rsidRDefault="00987D72" w:rsidP="0023046E">
            <w:pPr>
              <w:pStyle w:val="TableParagraph"/>
              <w:spacing w:before="63" w:line="276" w:lineRule="auto"/>
              <w:jc w:val="both"/>
              <w:rPr>
                <w:rFonts w:ascii="Times New Roman" w:eastAsia="標楷體" w:hAnsi="Times New Roman" w:cs="Times New Roman"/>
                <w:b/>
                <w:sz w:val="24"/>
                <w:szCs w:val="24"/>
                <w:lang w:eastAsia="zh-TW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77051" w14:textId="0C14EE1A" w:rsidR="00987D72" w:rsidRPr="0023046E" w:rsidRDefault="00987D72" w:rsidP="0023046E">
            <w:pPr>
              <w:pStyle w:val="Web"/>
              <w:spacing w:before="0" w:beforeAutospacing="0" w:after="0" w:afterAutospacing="0" w:line="276" w:lineRule="auto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2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b/>
                <w:lang w:eastAsia="zh-TW"/>
              </w:rPr>
              <w:t>延伸教學</w:t>
            </w:r>
          </w:p>
          <w:p w14:paraId="610E1CCD" w14:textId="5CD30BC5" w:rsidR="00987D72" w:rsidRPr="0023046E" w:rsidRDefault="00987D72" w:rsidP="0023046E">
            <w:pPr>
              <w:pStyle w:val="Web"/>
              <w:spacing w:before="0" w:beforeAutospacing="0" w:after="0" w:afterAutospacing="0" w:line="276" w:lineRule="auto"/>
              <w:jc w:val="both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lang w:eastAsia="zh-TW"/>
              </w:rPr>
            </w:pPr>
            <w:r w:rsidRPr="0023046E">
              <w:rPr>
                <w:rFonts w:ascii="Times New Roman" w:eastAsia="標楷體" w:hAnsi="Times New Roman" w:cs="Times New Roman"/>
                <w:color w:val="000000" w:themeColor="text1"/>
                <w:kern w:val="2"/>
                <w:lang w:eastAsia="zh-TW"/>
              </w:rPr>
              <w:t>中小學數位素養教育資源網的焦點新聞，有許多與「網路交友」有關的新聞內容，教師可隨時與學生分享最新新聞。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right w:val="single" w:sz="18" w:space="0" w:color="000000"/>
            </w:tcBorders>
            <w:shd w:val="clear" w:color="auto" w:fill="auto"/>
            <w:vAlign w:val="center"/>
          </w:tcPr>
          <w:p w14:paraId="7573D204" w14:textId="7E655616" w:rsidR="00987D72" w:rsidRPr="0023046E" w:rsidRDefault="00BB4832" w:rsidP="0023046E">
            <w:pPr>
              <w:pStyle w:val="TableParagraph"/>
              <w:snapToGrid w:val="0"/>
              <w:spacing w:line="276" w:lineRule="auto"/>
              <w:jc w:val="both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hyperlink r:id="rId10" w:history="1">
              <w:r w:rsidR="00987D72" w:rsidRPr="0023046E">
                <w:rPr>
                  <w:rStyle w:val="af"/>
                  <w:rFonts w:ascii="Times New Roman" w:eastAsia="標楷體" w:hAnsi="Times New Roman" w:cs="Times New Roman"/>
                  <w:sz w:val="24"/>
                  <w:szCs w:val="24"/>
                  <w:lang w:eastAsia="zh-TW"/>
                </w:rPr>
                <w:t>https://eliteracy.edu.tw/News.aspx?id=2</w:t>
              </w:r>
            </w:hyperlink>
          </w:p>
        </w:tc>
      </w:tr>
    </w:tbl>
    <w:p w14:paraId="4AE1F644" w14:textId="04E1314C" w:rsidR="00974581" w:rsidRPr="00FF6BA5" w:rsidRDefault="00757D5A" w:rsidP="00757D5A">
      <w:pPr>
        <w:spacing w:line="276" w:lineRule="auto"/>
        <w:jc w:val="right"/>
        <w:rPr>
          <w:rFonts w:ascii="Times New Roman" w:eastAsia="標楷體" w:hAnsi="Times New Roman"/>
        </w:rPr>
      </w:pPr>
      <w:r w:rsidRPr="00FF6BA5">
        <w:rPr>
          <w:rFonts w:ascii="Times New Roman" w:eastAsia="標楷體" w:hAnsi="Times New Roman"/>
        </w:rPr>
        <w:t>根據《教育部中小學數位教學指引</w:t>
      </w:r>
      <w:r w:rsidRPr="00FF6BA5">
        <w:rPr>
          <w:rFonts w:ascii="Times New Roman" w:eastAsia="標楷體" w:hAnsi="Times New Roman"/>
        </w:rPr>
        <w:t>3.0</w:t>
      </w:r>
      <w:r w:rsidRPr="00FF6BA5">
        <w:rPr>
          <w:rFonts w:ascii="Times New Roman" w:eastAsia="標楷體" w:hAnsi="Times New Roman"/>
        </w:rPr>
        <w:t>版》修訂而成</w:t>
      </w:r>
    </w:p>
    <w:p w14:paraId="43145F26" w14:textId="77777777" w:rsidR="00757D5A" w:rsidRPr="00FF6BA5" w:rsidRDefault="00757D5A" w:rsidP="001D1A11">
      <w:pPr>
        <w:rPr>
          <w:rFonts w:ascii="Times New Roman" w:eastAsia="標楷體" w:hAnsi="Times New Roman"/>
        </w:rPr>
      </w:pPr>
    </w:p>
    <w:p w14:paraId="735885F2" w14:textId="6BCA4C67" w:rsidR="00757D5A" w:rsidRPr="00FF6BA5" w:rsidRDefault="00757D5A" w:rsidP="001D1A11">
      <w:pPr>
        <w:rPr>
          <w:rFonts w:ascii="Times New Roman" w:eastAsia="標楷體" w:hAnsi="Times New Roman"/>
        </w:rPr>
        <w:sectPr w:rsidR="00757D5A" w:rsidRPr="00FF6BA5" w:rsidSect="00757D5A">
          <w:headerReference w:type="default" r:id="rId11"/>
          <w:footerReference w:type="default" r:id="rId12"/>
          <w:footerReference w:type="first" r:id="rId13"/>
          <w:type w:val="nextColumn"/>
          <w:pgSz w:w="11906" w:h="16838"/>
          <w:pgMar w:top="1134" w:right="1134" w:bottom="1134" w:left="1134" w:header="851" w:footer="612" w:gutter="0"/>
          <w:cols w:space="425"/>
          <w:docGrid w:linePitch="360"/>
        </w:sectPr>
      </w:pPr>
    </w:p>
    <w:p w14:paraId="65C0F6ED" w14:textId="628E607E" w:rsidR="00ED5281" w:rsidRPr="00FF6BA5" w:rsidRDefault="00ED5281" w:rsidP="00ED5281">
      <w:pPr>
        <w:spacing w:afterLines="50" w:after="120" w:line="500" w:lineRule="exact"/>
        <w:jc w:val="center"/>
        <w:rPr>
          <w:rFonts w:ascii="Times New Roman" w:eastAsia="標楷體" w:hAnsi="Times New Roman"/>
          <w:b/>
          <w:sz w:val="32"/>
        </w:rPr>
      </w:pPr>
      <w:r w:rsidRPr="00FF6BA5">
        <w:rPr>
          <w:rFonts w:ascii="Times New Roman" w:eastAsia="標楷體" w:hAnsi="Times New Roman"/>
          <w:b/>
          <w:sz w:val="32"/>
        </w:rPr>
        <w:lastRenderedPageBreak/>
        <w:t>【</w:t>
      </w:r>
      <w:r w:rsidR="000C1B07" w:rsidRPr="00FF6BA5">
        <w:rPr>
          <w:rFonts w:ascii="Times New Roman" w:eastAsia="標楷體" w:hAnsi="Times New Roman"/>
          <w:b/>
          <w:sz w:val="32"/>
        </w:rPr>
        <w:t>我可能不是真的喜翻你</w:t>
      </w:r>
      <w:r w:rsidRPr="00FF6BA5">
        <w:rPr>
          <w:rFonts w:ascii="Times New Roman" w:eastAsia="標楷體" w:hAnsi="Times New Roman"/>
          <w:b/>
          <w:sz w:val="32"/>
        </w:rPr>
        <w:t>】學習單</w:t>
      </w:r>
    </w:p>
    <w:p w14:paraId="4138B918" w14:textId="77777777" w:rsidR="004C0871" w:rsidRPr="00FF6BA5" w:rsidRDefault="004C0871" w:rsidP="008B160F">
      <w:pPr>
        <w:spacing w:beforeLines="50" w:before="120" w:afterLines="50" w:after="120" w:line="276" w:lineRule="auto"/>
        <w:jc w:val="right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FF6BA5">
        <w:rPr>
          <w:rFonts w:ascii="Times New Roman" w:eastAsia="標楷體" w:hAnsi="Times New Roman"/>
          <w:bCs/>
          <w:color w:val="000000" w:themeColor="text1"/>
          <w:szCs w:val="24"/>
          <w:u w:val="single"/>
        </w:rPr>
        <w:t xml:space="preserve">     </w:t>
      </w:r>
      <w:r w:rsidRPr="00FF6BA5">
        <w:rPr>
          <w:rFonts w:ascii="Times New Roman" w:eastAsia="標楷體" w:hAnsi="Times New Roman"/>
          <w:bCs/>
          <w:color w:val="000000" w:themeColor="text1"/>
          <w:szCs w:val="24"/>
        </w:rPr>
        <w:t>年</w:t>
      </w:r>
      <w:r w:rsidRPr="00FF6BA5">
        <w:rPr>
          <w:rFonts w:ascii="Times New Roman" w:eastAsia="標楷體" w:hAnsi="Times New Roman"/>
          <w:bCs/>
          <w:color w:val="000000" w:themeColor="text1"/>
          <w:szCs w:val="24"/>
          <w:u w:val="single"/>
        </w:rPr>
        <w:t xml:space="preserve">     </w:t>
      </w:r>
      <w:r w:rsidRPr="00FF6BA5">
        <w:rPr>
          <w:rFonts w:ascii="Times New Roman" w:eastAsia="標楷體" w:hAnsi="Times New Roman"/>
          <w:bCs/>
          <w:color w:val="000000" w:themeColor="text1"/>
          <w:szCs w:val="24"/>
        </w:rPr>
        <w:t>班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07"/>
        <w:gridCol w:w="4421"/>
      </w:tblGrid>
      <w:tr w:rsidR="004C0871" w:rsidRPr="00FF6BA5" w14:paraId="3C9C4FB1" w14:textId="77777777" w:rsidTr="004C0871">
        <w:trPr>
          <w:trHeight w:val="586"/>
        </w:trPr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1B4E5" w14:textId="77777777" w:rsidR="004C0871" w:rsidRPr="00FF6BA5" w:rsidRDefault="004C0871">
            <w:pPr>
              <w:spacing w:line="276" w:lineRule="auto"/>
              <w:ind w:right="-53"/>
              <w:jc w:val="both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座號：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 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姓名：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______________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5939B" w14:textId="77777777" w:rsidR="004C0871" w:rsidRPr="00FF6BA5" w:rsidRDefault="004C0871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座號：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 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姓名：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______________</w:t>
            </w:r>
          </w:p>
        </w:tc>
      </w:tr>
      <w:tr w:rsidR="004C0871" w:rsidRPr="00FF6BA5" w14:paraId="170584E9" w14:textId="77777777" w:rsidTr="004C0871">
        <w:trPr>
          <w:trHeight w:val="586"/>
        </w:trPr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D7C" w14:textId="77777777" w:rsidR="004C0871" w:rsidRPr="00FF6BA5" w:rsidRDefault="004C0871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座號：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 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姓名：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______________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7183" w14:textId="77777777" w:rsidR="004C0871" w:rsidRPr="00FF6BA5" w:rsidRDefault="004C0871">
            <w:pPr>
              <w:spacing w:line="276" w:lineRule="auto"/>
              <w:jc w:val="both"/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</w:pP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座號：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 xml:space="preserve">  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</w:rPr>
              <w:t>姓名：</w:t>
            </w:r>
            <w:r w:rsidRPr="00FF6BA5">
              <w:rPr>
                <w:rFonts w:ascii="Times New Roman" w:eastAsia="標楷體" w:hAnsi="Times New Roman"/>
                <w:bCs/>
                <w:color w:val="000000" w:themeColor="text1"/>
                <w:szCs w:val="24"/>
                <w:u w:val="single"/>
              </w:rPr>
              <w:t>______________</w:t>
            </w:r>
          </w:p>
        </w:tc>
      </w:tr>
    </w:tbl>
    <w:p w14:paraId="024F4AD4" w14:textId="77777777" w:rsidR="003A1117" w:rsidRPr="00FF6BA5" w:rsidRDefault="003A1117" w:rsidP="003A1117">
      <w:pPr>
        <w:pStyle w:val="-11"/>
        <w:spacing w:beforeLines="50" w:before="120" w:afterLines="50" w:after="120" w:line="276" w:lineRule="auto"/>
        <w:ind w:leftChars="0"/>
        <w:jc w:val="both"/>
        <w:rPr>
          <w:rFonts w:ascii="Times New Roman" w:eastAsia="標楷體" w:hAnsi="Times New Roman"/>
          <w:b/>
          <w:bCs/>
        </w:rPr>
      </w:pPr>
    </w:p>
    <w:p w14:paraId="64CD75F5" w14:textId="39476089" w:rsidR="000C1B07" w:rsidRPr="00FF6BA5" w:rsidRDefault="000C1B07" w:rsidP="003A1117">
      <w:pPr>
        <w:pStyle w:val="-11"/>
        <w:numPr>
          <w:ilvl w:val="0"/>
          <w:numId w:val="9"/>
        </w:numPr>
        <w:spacing w:beforeLines="50" w:before="120" w:afterLines="50" w:after="120" w:line="276" w:lineRule="auto"/>
        <w:ind w:leftChars="0" w:left="482" w:hanging="482"/>
        <w:jc w:val="both"/>
        <w:rPr>
          <w:rFonts w:ascii="Times New Roman" w:eastAsia="標楷體" w:hAnsi="Times New Roman"/>
          <w:b/>
          <w:bCs/>
        </w:rPr>
      </w:pPr>
      <w:r w:rsidRPr="00FF6BA5">
        <w:rPr>
          <w:rFonts w:ascii="Times New Roman" w:eastAsia="標楷體" w:hAnsi="Times New Roman"/>
          <w:b/>
          <w:bCs/>
        </w:rPr>
        <w:t>請想想你喜歡什麼樣特質的人？並想想誰擁有這種特質？</w:t>
      </w:r>
    </w:p>
    <w:p w14:paraId="76FC2D0A" w14:textId="51FCA832" w:rsidR="000C1B07" w:rsidRPr="00FF6BA5" w:rsidRDefault="000C1B07" w:rsidP="000C1B07">
      <w:pPr>
        <w:pStyle w:val="-11"/>
        <w:spacing w:beforeLines="50" w:before="120" w:line="276" w:lineRule="auto"/>
        <w:ind w:leftChars="0" w:left="482"/>
        <w:jc w:val="both"/>
        <w:rPr>
          <w:rFonts w:ascii="Times New Roman" w:eastAsia="標楷體" w:hAnsi="Times New Roman"/>
          <w:b/>
          <w:bCs/>
        </w:rPr>
      </w:pPr>
      <w:r w:rsidRPr="00FF6BA5">
        <w:rPr>
          <w:rFonts w:ascii="Times New Roman" w:eastAsia="標楷體" w:hAnsi="Times New Roman"/>
          <w:bCs/>
        </w:rPr>
        <w:t>（例如孝順、善良、樂觀、善解人意、幽默等）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19"/>
        <w:gridCol w:w="3589"/>
      </w:tblGrid>
      <w:tr w:rsidR="000C1B07" w:rsidRPr="00FF6BA5" w14:paraId="26FB61EF" w14:textId="77777777" w:rsidTr="00594F75">
        <w:tc>
          <w:tcPr>
            <w:tcW w:w="1568" w:type="pct"/>
            <w:shd w:val="clear" w:color="auto" w:fill="D0CECE"/>
            <w:vAlign w:val="center"/>
          </w:tcPr>
          <w:p w14:paraId="4358D277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</w:rPr>
            </w:pPr>
            <w:r w:rsidRPr="00FF6BA5">
              <w:rPr>
                <w:rFonts w:ascii="Times New Roman" w:eastAsia="標楷體" w:hAnsi="Times New Roman"/>
                <w:bCs/>
              </w:rPr>
              <w:t>特質</w:t>
            </w:r>
          </w:p>
        </w:tc>
        <w:tc>
          <w:tcPr>
            <w:tcW w:w="3432" w:type="pct"/>
            <w:gridSpan w:val="2"/>
            <w:shd w:val="clear" w:color="auto" w:fill="D0CECE"/>
            <w:vAlign w:val="center"/>
          </w:tcPr>
          <w:p w14:paraId="418F068F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</w:rPr>
            </w:pPr>
            <w:r w:rsidRPr="00FF6BA5">
              <w:rPr>
                <w:rFonts w:ascii="Times New Roman" w:eastAsia="標楷體" w:hAnsi="Times New Roman"/>
                <w:bCs/>
              </w:rPr>
              <w:t>身邊的朋友或認識的人</w:t>
            </w:r>
          </w:p>
        </w:tc>
      </w:tr>
      <w:tr w:rsidR="000C1B07" w:rsidRPr="00FF6BA5" w14:paraId="51C4CDD4" w14:textId="77777777" w:rsidTr="00594F75">
        <w:tc>
          <w:tcPr>
            <w:tcW w:w="1568" w:type="pct"/>
            <w:shd w:val="clear" w:color="auto" w:fill="auto"/>
            <w:vAlign w:val="center"/>
          </w:tcPr>
          <w:p w14:paraId="14E8DA54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rPr>
                <w:rFonts w:ascii="Times New Roman" w:eastAsia="標楷體" w:hAnsi="Times New Roman"/>
                <w:bCs/>
              </w:rPr>
            </w:pPr>
            <w:r w:rsidRPr="00FF6BA5">
              <w:rPr>
                <w:rFonts w:ascii="Times New Roman" w:eastAsia="標楷體" w:hAnsi="Times New Roman"/>
                <w:bCs/>
              </w:rPr>
              <w:t>1.</w:t>
            </w:r>
          </w:p>
        </w:tc>
        <w:tc>
          <w:tcPr>
            <w:tcW w:w="1568" w:type="pct"/>
            <w:shd w:val="clear" w:color="auto" w:fill="auto"/>
            <w:vAlign w:val="center"/>
          </w:tcPr>
          <w:p w14:paraId="440C8D73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1865" w:type="pct"/>
            <w:shd w:val="clear" w:color="auto" w:fill="auto"/>
            <w:vAlign w:val="center"/>
          </w:tcPr>
          <w:p w14:paraId="309B52D0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</w:rPr>
            </w:pPr>
          </w:p>
        </w:tc>
      </w:tr>
      <w:tr w:rsidR="000C1B07" w:rsidRPr="00FF6BA5" w14:paraId="4EA2680A" w14:textId="77777777" w:rsidTr="00594F75">
        <w:tc>
          <w:tcPr>
            <w:tcW w:w="1568" w:type="pct"/>
            <w:shd w:val="clear" w:color="auto" w:fill="auto"/>
            <w:vAlign w:val="center"/>
          </w:tcPr>
          <w:p w14:paraId="061916CF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rPr>
                <w:rFonts w:ascii="Times New Roman" w:eastAsia="標楷體" w:hAnsi="Times New Roman"/>
                <w:bCs/>
              </w:rPr>
            </w:pPr>
            <w:r w:rsidRPr="00FF6BA5">
              <w:rPr>
                <w:rFonts w:ascii="Times New Roman" w:eastAsia="標楷體" w:hAnsi="Times New Roman"/>
                <w:bCs/>
              </w:rPr>
              <w:t>2.</w:t>
            </w:r>
          </w:p>
        </w:tc>
        <w:tc>
          <w:tcPr>
            <w:tcW w:w="1568" w:type="pct"/>
            <w:shd w:val="clear" w:color="auto" w:fill="auto"/>
            <w:vAlign w:val="center"/>
          </w:tcPr>
          <w:p w14:paraId="0B8CC00B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1865" w:type="pct"/>
            <w:shd w:val="clear" w:color="auto" w:fill="auto"/>
            <w:vAlign w:val="center"/>
          </w:tcPr>
          <w:p w14:paraId="31B02C5B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</w:rPr>
            </w:pPr>
          </w:p>
        </w:tc>
      </w:tr>
      <w:tr w:rsidR="000C1B07" w:rsidRPr="00FF6BA5" w14:paraId="7E004272" w14:textId="77777777" w:rsidTr="00594F75">
        <w:tc>
          <w:tcPr>
            <w:tcW w:w="1568" w:type="pct"/>
            <w:shd w:val="clear" w:color="auto" w:fill="auto"/>
            <w:vAlign w:val="center"/>
          </w:tcPr>
          <w:p w14:paraId="477E1E53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rPr>
                <w:rFonts w:ascii="Times New Roman" w:eastAsia="標楷體" w:hAnsi="Times New Roman"/>
                <w:bCs/>
              </w:rPr>
            </w:pPr>
            <w:r w:rsidRPr="00FF6BA5">
              <w:rPr>
                <w:rFonts w:ascii="Times New Roman" w:eastAsia="標楷體" w:hAnsi="Times New Roman"/>
                <w:bCs/>
              </w:rPr>
              <w:t>3.</w:t>
            </w:r>
          </w:p>
        </w:tc>
        <w:tc>
          <w:tcPr>
            <w:tcW w:w="1568" w:type="pct"/>
            <w:shd w:val="clear" w:color="auto" w:fill="auto"/>
            <w:vAlign w:val="center"/>
          </w:tcPr>
          <w:p w14:paraId="4C5E360F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1865" w:type="pct"/>
            <w:shd w:val="clear" w:color="auto" w:fill="auto"/>
            <w:vAlign w:val="center"/>
          </w:tcPr>
          <w:p w14:paraId="554CCA78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</w:rPr>
            </w:pPr>
          </w:p>
        </w:tc>
      </w:tr>
      <w:tr w:rsidR="000C1B07" w:rsidRPr="00FF6BA5" w14:paraId="5ED42E52" w14:textId="77777777" w:rsidTr="00594F75">
        <w:tc>
          <w:tcPr>
            <w:tcW w:w="1568" w:type="pct"/>
            <w:shd w:val="clear" w:color="auto" w:fill="auto"/>
            <w:vAlign w:val="center"/>
          </w:tcPr>
          <w:p w14:paraId="6B01FBFC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rPr>
                <w:rFonts w:ascii="Times New Roman" w:eastAsia="標楷體" w:hAnsi="Times New Roman"/>
                <w:bCs/>
              </w:rPr>
            </w:pPr>
            <w:r w:rsidRPr="00FF6BA5">
              <w:rPr>
                <w:rFonts w:ascii="Times New Roman" w:eastAsia="標楷體" w:hAnsi="Times New Roman"/>
                <w:bCs/>
              </w:rPr>
              <w:t>4.</w:t>
            </w:r>
          </w:p>
        </w:tc>
        <w:tc>
          <w:tcPr>
            <w:tcW w:w="1568" w:type="pct"/>
            <w:shd w:val="clear" w:color="auto" w:fill="auto"/>
            <w:vAlign w:val="center"/>
          </w:tcPr>
          <w:p w14:paraId="462CD407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1865" w:type="pct"/>
            <w:shd w:val="clear" w:color="auto" w:fill="auto"/>
            <w:vAlign w:val="center"/>
          </w:tcPr>
          <w:p w14:paraId="40CEF685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</w:rPr>
            </w:pPr>
          </w:p>
        </w:tc>
      </w:tr>
      <w:tr w:rsidR="000C1B07" w:rsidRPr="00FF6BA5" w14:paraId="525D4093" w14:textId="77777777" w:rsidTr="00594F75">
        <w:tc>
          <w:tcPr>
            <w:tcW w:w="1568" w:type="pct"/>
            <w:shd w:val="clear" w:color="auto" w:fill="auto"/>
            <w:vAlign w:val="center"/>
          </w:tcPr>
          <w:p w14:paraId="0D01F01C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rPr>
                <w:rFonts w:ascii="Times New Roman" w:eastAsia="標楷體" w:hAnsi="Times New Roman"/>
                <w:bCs/>
              </w:rPr>
            </w:pPr>
            <w:r w:rsidRPr="00FF6BA5">
              <w:rPr>
                <w:rFonts w:ascii="Times New Roman" w:eastAsia="標楷體" w:hAnsi="Times New Roman"/>
                <w:bCs/>
              </w:rPr>
              <w:t>5.</w:t>
            </w:r>
          </w:p>
        </w:tc>
        <w:tc>
          <w:tcPr>
            <w:tcW w:w="1568" w:type="pct"/>
            <w:shd w:val="clear" w:color="auto" w:fill="auto"/>
            <w:vAlign w:val="center"/>
          </w:tcPr>
          <w:p w14:paraId="1E65205D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</w:rPr>
            </w:pPr>
          </w:p>
        </w:tc>
        <w:tc>
          <w:tcPr>
            <w:tcW w:w="1865" w:type="pct"/>
            <w:shd w:val="clear" w:color="auto" w:fill="auto"/>
            <w:vAlign w:val="center"/>
          </w:tcPr>
          <w:p w14:paraId="2897607C" w14:textId="77777777" w:rsidR="000C1B07" w:rsidRPr="00FF6BA5" w:rsidRDefault="000C1B07" w:rsidP="00594F75">
            <w:pPr>
              <w:pStyle w:val="-11"/>
              <w:spacing w:beforeLines="50" w:before="120" w:line="276" w:lineRule="auto"/>
              <w:ind w:leftChars="0" w:left="0"/>
              <w:jc w:val="center"/>
              <w:rPr>
                <w:rFonts w:ascii="Times New Roman" w:eastAsia="標楷體" w:hAnsi="Times New Roman"/>
                <w:bCs/>
              </w:rPr>
            </w:pPr>
          </w:p>
        </w:tc>
      </w:tr>
    </w:tbl>
    <w:p w14:paraId="5E8324D6" w14:textId="77777777" w:rsidR="000C1B07" w:rsidRPr="00FF6BA5" w:rsidRDefault="000C1B07" w:rsidP="008B160F">
      <w:pPr>
        <w:pStyle w:val="-11"/>
        <w:spacing w:beforeLines="50" w:before="120" w:afterLines="50" w:after="120" w:line="276" w:lineRule="auto"/>
        <w:ind w:leftChars="0"/>
        <w:jc w:val="both"/>
        <w:rPr>
          <w:rFonts w:ascii="Times New Roman" w:eastAsia="標楷體" w:hAnsi="Times New Roman"/>
          <w:b/>
          <w:bCs/>
        </w:rPr>
      </w:pPr>
    </w:p>
    <w:p w14:paraId="682912FC" w14:textId="132DF008" w:rsidR="000C1B07" w:rsidRPr="00FF6BA5" w:rsidRDefault="000C1B07" w:rsidP="003A1117">
      <w:pPr>
        <w:pStyle w:val="-11"/>
        <w:numPr>
          <w:ilvl w:val="0"/>
          <w:numId w:val="9"/>
        </w:numPr>
        <w:spacing w:beforeLines="50" w:before="120" w:afterLines="50" w:after="120" w:line="276" w:lineRule="auto"/>
        <w:ind w:leftChars="0" w:left="482" w:hanging="482"/>
        <w:jc w:val="both"/>
        <w:rPr>
          <w:rFonts w:ascii="Times New Roman" w:eastAsia="標楷體" w:hAnsi="Times New Roman"/>
          <w:b/>
          <w:bCs/>
        </w:rPr>
      </w:pPr>
      <w:r w:rsidRPr="00FF6BA5">
        <w:rPr>
          <w:rFonts w:ascii="Times New Roman" w:eastAsia="標楷體" w:hAnsi="Times New Roman"/>
          <w:b/>
          <w:bCs/>
        </w:rPr>
        <w:t>請想想網路／手機交友的特性？</w:t>
      </w:r>
    </w:p>
    <w:p w14:paraId="0ACA474F" w14:textId="77777777" w:rsidR="000C1B07" w:rsidRPr="00FF6BA5" w:rsidRDefault="000C1B07" w:rsidP="008B160F">
      <w:pPr>
        <w:widowControl/>
        <w:spacing w:beforeLines="100" w:before="240" w:afterLines="100" w:after="240" w:line="276" w:lineRule="auto"/>
        <w:jc w:val="both"/>
        <w:rPr>
          <w:rFonts w:ascii="Times New Roman" w:eastAsia="標楷體" w:hAnsi="Times New Roman"/>
          <w:bCs/>
        </w:rPr>
      </w:pPr>
      <w:r w:rsidRPr="00FF6BA5">
        <w:rPr>
          <w:rFonts w:ascii="Times New Roman" w:eastAsia="標楷體" w:hAnsi="Times New Roman"/>
          <w:bCs/>
        </w:rPr>
        <w:t>___________________________________________________________________________</w:t>
      </w:r>
    </w:p>
    <w:p w14:paraId="0D1E5B8C" w14:textId="77777777" w:rsidR="000C1B07" w:rsidRPr="00FF6BA5" w:rsidRDefault="000C1B07" w:rsidP="008B160F">
      <w:pPr>
        <w:widowControl/>
        <w:spacing w:beforeLines="100" w:before="240" w:afterLines="100" w:after="240" w:line="276" w:lineRule="auto"/>
        <w:jc w:val="both"/>
        <w:rPr>
          <w:rFonts w:ascii="Times New Roman" w:eastAsia="標楷體" w:hAnsi="Times New Roman"/>
          <w:bCs/>
        </w:rPr>
      </w:pPr>
      <w:r w:rsidRPr="00FF6BA5">
        <w:rPr>
          <w:rFonts w:ascii="Times New Roman" w:eastAsia="標楷體" w:hAnsi="Times New Roman"/>
          <w:bCs/>
        </w:rPr>
        <w:t>___________________________________________________________________________</w:t>
      </w:r>
    </w:p>
    <w:p w14:paraId="60AAC606" w14:textId="77777777" w:rsidR="000C1B07" w:rsidRPr="00FF6BA5" w:rsidRDefault="000C1B07" w:rsidP="008B160F">
      <w:pPr>
        <w:widowControl/>
        <w:spacing w:beforeLines="100" w:before="240" w:afterLines="100" w:after="240" w:line="276" w:lineRule="auto"/>
        <w:jc w:val="both"/>
        <w:rPr>
          <w:rFonts w:ascii="Times New Roman" w:eastAsia="標楷體" w:hAnsi="Times New Roman"/>
          <w:bCs/>
        </w:rPr>
      </w:pPr>
      <w:r w:rsidRPr="00FF6BA5">
        <w:rPr>
          <w:rFonts w:ascii="Times New Roman" w:eastAsia="標楷體" w:hAnsi="Times New Roman"/>
          <w:bCs/>
        </w:rPr>
        <w:t>___________________________________________________________________________</w:t>
      </w:r>
    </w:p>
    <w:p w14:paraId="127BCEEA" w14:textId="6FC90699" w:rsidR="000C1B07" w:rsidRPr="00FF6BA5" w:rsidRDefault="000C1B07" w:rsidP="008B160F">
      <w:pPr>
        <w:widowControl/>
        <w:spacing w:beforeLines="100" w:before="240" w:afterLines="100" w:after="240" w:line="276" w:lineRule="auto"/>
        <w:jc w:val="both"/>
        <w:rPr>
          <w:rFonts w:ascii="Times New Roman" w:eastAsia="標楷體" w:hAnsi="Times New Roman"/>
          <w:bCs/>
        </w:rPr>
      </w:pPr>
      <w:r w:rsidRPr="00FF6BA5">
        <w:rPr>
          <w:rFonts w:ascii="Times New Roman" w:eastAsia="標楷體" w:hAnsi="Times New Roman"/>
          <w:bCs/>
        </w:rPr>
        <w:t>___________________________________________________________________________</w:t>
      </w:r>
    </w:p>
    <w:p w14:paraId="0E0F1AE3" w14:textId="77777777" w:rsidR="008B160F" w:rsidRPr="00FF6BA5" w:rsidRDefault="008B160F" w:rsidP="008B160F">
      <w:pPr>
        <w:pStyle w:val="-11"/>
        <w:spacing w:beforeLines="50" w:before="120" w:afterLines="50" w:after="120" w:line="276" w:lineRule="auto"/>
        <w:ind w:leftChars="0"/>
        <w:jc w:val="both"/>
        <w:rPr>
          <w:rFonts w:ascii="Times New Roman" w:eastAsia="標楷體" w:hAnsi="Times New Roman"/>
          <w:bCs/>
        </w:rPr>
      </w:pPr>
    </w:p>
    <w:p w14:paraId="32BDAEB7" w14:textId="0ADBDCC9" w:rsidR="000C1B07" w:rsidRPr="00FF6BA5" w:rsidRDefault="000C1B07" w:rsidP="003A1117">
      <w:pPr>
        <w:pStyle w:val="-11"/>
        <w:numPr>
          <w:ilvl w:val="0"/>
          <w:numId w:val="9"/>
        </w:numPr>
        <w:spacing w:beforeLines="50" w:before="120" w:afterLines="50" w:after="120" w:line="276" w:lineRule="auto"/>
        <w:ind w:leftChars="0" w:left="482" w:hanging="482"/>
        <w:jc w:val="both"/>
        <w:rPr>
          <w:rFonts w:ascii="Times New Roman" w:eastAsia="標楷體" w:hAnsi="Times New Roman"/>
          <w:b/>
          <w:bCs/>
        </w:rPr>
      </w:pPr>
      <w:r w:rsidRPr="00FF6BA5">
        <w:rPr>
          <w:rFonts w:ascii="Times New Roman" w:eastAsia="標楷體" w:hAnsi="Times New Roman"/>
          <w:b/>
          <w:bCs/>
        </w:rPr>
        <w:t>請想想透過網路／手機交友可以找到我們喜歡的特質的人嗎？為什麼？</w:t>
      </w:r>
    </w:p>
    <w:p w14:paraId="31E475CD" w14:textId="77777777" w:rsidR="000C1B07" w:rsidRPr="00FF6BA5" w:rsidRDefault="000C1B07" w:rsidP="008B160F">
      <w:pPr>
        <w:pStyle w:val="-11"/>
        <w:spacing w:beforeLines="100" w:before="240" w:afterLines="100" w:after="240" w:line="276" w:lineRule="auto"/>
        <w:ind w:leftChars="0" w:left="0"/>
        <w:rPr>
          <w:rFonts w:ascii="Times New Roman" w:eastAsia="標楷體" w:hAnsi="Times New Roman"/>
          <w:bCs/>
        </w:rPr>
      </w:pPr>
      <w:r w:rsidRPr="00FF6BA5">
        <w:rPr>
          <w:rFonts w:ascii="Times New Roman" w:eastAsia="標楷體" w:hAnsi="Times New Roman"/>
          <w:bCs/>
        </w:rPr>
        <w:t>___________________________________________________________________________</w:t>
      </w:r>
    </w:p>
    <w:p w14:paraId="248812B7" w14:textId="77777777" w:rsidR="000C1B07" w:rsidRPr="00FF6BA5" w:rsidRDefault="000C1B07" w:rsidP="008B160F">
      <w:pPr>
        <w:pStyle w:val="-11"/>
        <w:spacing w:beforeLines="100" w:before="240" w:afterLines="100" w:after="240" w:line="276" w:lineRule="auto"/>
        <w:ind w:leftChars="0" w:left="0"/>
        <w:rPr>
          <w:rFonts w:ascii="Times New Roman" w:eastAsia="標楷體" w:hAnsi="Times New Roman"/>
          <w:bCs/>
        </w:rPr>
      </w:pPr>
      <w:r w:rsidRPr="00FF6BA5">
        <w:rPr>
          <w:rFonts w:ascii="Times New Roman" w:eastAsia="標楷體" w:hAnsi="Times New Roman"/>
          <w:bCs/>
        </w:rPr>
        <w:t>___________________________________________________________________________</w:t>
      </w:r>
    </w:p>
    <w:p w14:paraId="61AF461D" w14:textId="080D91A2" w:rsidR="000C1B07" w:rsidRPr="00FF6BA5" w:rsidRDefault="000C1B07" w:rsidP="008B160F">
      <w:pPr>
        <w:widowControl/>
        <w:spacing w:beforeLines="100" w:before="240" w:afterLines="100" w:after="240" w:line="276" w:lineRule="auto"/>
        <w:jc w:val="both"/>
        <w:rPr>
          <w:rFonts w:ascii="Times New Roman" w:eastAsia="標楷體" w:hAnsi="Times New Roman"/>
          <w:bCs/>
        </w:rPr>
      </w:pPr>
      <w:r w:rsidRPr="00FF6BA5">
        <w:rPr>
          <w:rFonts w:ascii="Times New Roman" w:eastAsia="標楷體" w:hAnsi="Times New Roman"/>
          <w:bCs/>
        </w:rPr>
        <w:t>___________________________________________________________________________</w:t>
      </w:r>
    </w:p>
    <w:p w14:paraId="1CC1FC97" w14:textId="77777777" w:rsidR="008B160F" w:rsidRPr="00FF6BA5" w:rsidRDefault="008B160F" w:rsidP="008B160F">
      <w:pPr>
        <w:widowControl/>
        <w:spacing w:beforeLines="100" w:before="240" w:afterLines="100" w:after="240" w:line="276" w:lineRule="auto"/>
        <w:jc w:val="both"/>
        <w:rPr>
          <w:rFonts w:ascii="Times New Roman" w:eastAsia="標楷體" w:hAnsi="Times New Roman"/>
          <w:bCs/>
        </w:rPr>
      </w:pPr>
      <w:r w:rsidRPr="00FF6BA5">
        <w:rPr>
          <w:rFonts w:ascii="Times New Roman" w:eastAsia="標楷體" w:hAnsi="Times New Roman"/>
          <w:bCs/>
        </w:rPr>
        <w:t>___________________________________________________________________________</w:t>
      </w:r>
    </w:p>
    <w:p w14:paraId="47FB6B08" w14:textId="6B2ABD5B" w:rsidR="00070C6F" w:rsidRPr="00FF6BA5" w:rsidRDefault="00070C6F" w:rsidP="000C1B07">
      <w:pPr>
        <w:widowControl/>
        <w:jc w:val="both"/>
        <w:rPr>
          <w:rFonts w:ascii="Times New Roman" w:eastAsia="標楷體" w:hAnsi="Times New Roman"/>
          <w:b/>
          <w:sz w:val="32"/>
        </w:rPr>
      </w:pPr>
      <w:r w:rsidRPr="00FF6BA5">
        <w:rPr>
          <w:rFonts w:ascii="Times New Roman" w:eastAsia="標楷體" w:hAnsi="Times New Roman"/>
          <w:b/>
          <w:sz w:val="32"/>
        </w:rPr>
        <w:br w:type="page"/>
      </w:r>
    </w:p>
    <w:p w14:paraId="52AC650A" w14:textId="6F5DC37B" w:rsidR="006B3355" w:rsidRPr="00FF6BA5" w:rsidRDefault="001D1A11" w:rsidP="001D1A11">
      <w:pPr>
        <w:spacing w:afterLines="50" w:after="120" w:line="500" w:lineRule="exact"/>
        <w:jc w:val="center"/>
        <w:outlineLvl w:val="1"/>
        <w:rPr>
          <w:rFonts w:ascii="Times New Roman" w:eastAsia="標楷體" w:hAnsi="Times New Roman"/>
          <w:b/>
          <w:sz w:val="32"/>
        </w:rPr>
      </w:pPr>
      <w:r w:rsidRPr="00FF6BA5">
        <w:rPr>
          <w:rFonts w:ascii="Times New Roman" w:eastAsia="標楷體" w:hAnsi="Times New Roman"/>
          <w:b/>
          <w:sz w:val="32"/>
        </w:rPr>
        <w:lastRenderedPageBreak/>
        <w:t>【</w:t>
      </w:r>
      <w:r w:rsidR="000C1B07" w:rsidRPr="00FF6BA5">
        <w:rPr>
          <w:rFonts w:ascii="Times New Roman" w:eastAsia="標楷體" w:hAnsi="Times New Roman"/>
          <w:b/>
          <w:bCs/>
          <w:sz w:val="32"/>
        </w:rPr>
        <w:t>我可能不是真的喜翻你</w:t>
      </w:r>
      <w:r w:rsidRPr="00FF6BA5">
        <w:rPr>
          <w:rFonts w:ascii="Times New Roman" w:eastAsia="標楷體" w:hAnsi="Times New Roman"/>
          <w:b/>
          <w:sz w:val="32"/>
        </w:rPr>
        <w:t>】</w:t>
      </w:r>
      <w:r w:rsidR="007B3B57" w:rsidRPr="00FF6BA5">
        <w:rPr>
          <w:rFonts w:ascii="Times New Roman" w:eastAsia="標楷體" w:hAnsi="Times New Roman"/>
          <w:b/>
          <w:sz w:val="32"/>
        </w:rPr>
        <w:t>測驗題</w:t>
      </w:r>
    </w:p>
    <w:p w14:paraId="08530D82" w14:textId="4AE1CC69" w:rsidR="001D1A11" w:rsidRPr="00FF6BA5" w:rsidRDefault="001D1A11" w:rsidP="00AA45E9">
      <w:pPr>
        <w:pStyle w:val="Default"/>
        <w:snapToGrid w:val="0"/>
        <w:spacing w:line="276" w:lineRule="auto"/>
        <w:rPr>
          <w:rFonts w:ascii="Times New Roman" w:hAnsi="Times New Roman" w:cs="Times New Roman"/>
          <w:color w:val="auto"/>
        </w:rPr>
      </w:pPr>
      <w:r w:rsidRPr="00FF6BA5">
        <w:rPr>
          <w:rFonts w:ascii="Times New Roman" w:hAnsi="Times New Roman" w:cs="Times New Roman"/>
          <w:color w:val="auto"/>
        </w:rPr>
        <w:t>年級：</w:t>
      </w:r>
      <w:r w:rsidR="00E82455" w:rsidRPr="00FF6BA5">
        <w:rPr>
          <w:rFonts w:ascii="Times New Roman" w:hAnsi="Times New Roman" w:cs="Times New Roman"/>
          <w:color w:val="auto"/>
        </w:rPr>
        <w:t>國</w:t>
      </w:r>
      <w:r w:rsidR="00D85BD6" w:rsidRPr="00FF6BA5">
        <w:rPr>
          <w:rFonts w:ascii="Times New Roman" w:hAnsi="Times New Roman" w:cs="Times New Roman"/>
          <w:color w:val="auto"/>
        </w:rPr>
        <w:t>中七至九</w:t>
      </w:r>
      <w:r w:rsidR="00E82455" w:rsidRPr="00FF6BA5">
        <w:rPr>
          <w:rFonts w:ascii="Times New Roman" w:hAnsi="Times New Roman" w:cs="Times New Roman"/>
          <w:color w:val="auto"/>
        </w:rPr>
        <w:t>年級</w:t>
      </w:r>
    </w:p>
    <w:p w14:paraId="7539E5E7" w14:textId="342CD690" w:rsidR="001D1A11" w:rsidRPr="00FF6BA5" w:rsidRDefault="001D1A11" w:rsidP="001D1A11">
      <w:pPr>
        <w:pStyle w:val="Default"/>
        <w:snapToGrid w:val="0"/>
        <w:spacing w:line="276" w:lineRule="auto"/>
        <w:rPr>
          <w:rFonts w:ascii="Times New Roman" w:hAnsi="Times New Roman" w:cs="Times New Roman"/>
          <w:color w:val="auto"/>
        </w:rPr>
      </w:pPr>
      <w:r w:rsidRPr="00FF6BA5">
        <w:rPr>
          <w:rFonts w:ascii="Times New Roman" w:hAnsi="Times New Roman" w:cs="Times New Roman"/>
          <w:color w:val="auto"/>
        </w:rPr>
        <w:t>議題內容：</w:t>
      </w:r>
      <w:r w:rsidR="00ED493C" w:rsidRPr="00FF6BA5">
        <w:rPr>
          <w:rFonts w:ascii="Times New Roman" w:hAnsi="Times New Roman" w:cs="Times New Roman"/>
          <w:color w:val="auto"/>
        </w:rPr>
        <w:t>網路</w:t>
      </w:r>
      <w:r w:rsidR="000C1B07" w:rsidRPr="00FF6BA5">
        <w:rPr>
          <w:rFonts w:ascii="Times New Roman" w:hAnsi="Times New Roman" w:cs="Times New Roman"/>
          <w:color w:val="auto"/>
        </w:rPr>
        <w:t>交友</w:t>
      </w:r>
    </w:p>
    <w:tbl>
      <w:tblPr>
        <w:tblStyle w:val="a3"/>
        <w:tblW w:w="5365" w:type="pct"/>
        <w:tblInd w:w="-341" w:type="dxa"/>
        <w:tblLook w:val="04A0" w:firstRow="1" w:lastRow="0" w:firstColumn="1" w:lastColumn="0" w:noHBand="0" w:noVBand="1"/>
      </w:tblPr>
      <w:tblGrid>
        <w:gridCol w:w="762"/>
        <w:gridCol w:w="2409"/>
        <w:gridCol w:w="1618"/>
        <w:gridCol w:w="1618"/>
        <w:gridCol w:w="1618"/>
        <w:gridCol w:w="1525"/>
        <w:gridCol w:w="781"/>
      </w:tblGrid>
      <w:tr w:rsidR="008E743C" w:rsidRPr="00FF6BA5" w14:paraId="488D7026" w14:textId="77777777" w:rsidTr="000301D8">
        <w:trPr>
          <w:trHeight w:val="397"/>
          <w:tblHeader/>
        </w:trPr>
        <w:tc>
          <w:tcPr>
            <w:tcW w:w="369" w:type="pct"/>
            <w:shd w:val="clear" w:color="auto" w:fill="DEEAF6" w:themeFill="accent1" w:themeFillTint="33"/>
            <w:vAlign w:val="center"/>
          </w:tcPr>
          <w:p w14:paraId="26D5A141" w14:textId="77777777" w:rsidR="006B3355" w:rsidRPr="00FF6BA5" w:rsidRDefault="006B3355" w:rsidP="00987D72">
            <w:pPr>
              <w:snapToGrid w:val="0"/>
              <w:jc w:val="center"/>
              <w:rPr>
                <w:rFonts w:ascii="Times New Roman" w:eastAsia="標楷體" w:hAnsi="Times New Roman"/>
                <w:b/>
              </w:rPr>
            </w:pPr>
            <w:r w:rsidRPr="00FF6BA5">
              <w:rPr>
                <w:rFonts w:ascii="Times New Roman" w:eastAsia="標楷體" w:hAnsi="Times New Roman"/>
                <w:b/>
              </w:rPr>
              <w:t>編號</w:t>
            </w:r>
          </w:p>
        </w:tc>
        <w:tc>
          <w:tcPr>
            <w:tcW w:w="1166" w:type="pct"/>
            <w:shd w:val="clear" w:color="auto" w:fill="DEEAF6" w:themeFill="accent1" w:themeFillTint="33"/>
            <w:vAlign w:val="center"/>
          </w:tcPr>
          <w:p w14:paraId="6C97F9A0" w14:textId="13A4BFDA" w:rsidR="006B3355" w:rsidRPr="00FF6BA5" w:rsidRDefault="006B3355" w:rsidP="00A36683">
            <w:pPr>
              <w:snapToGrid w:val="0"/>
              <w:jc w:val="center"/>
              <w:rPr>
                <w:rFonts w:ascii="Times New Roman" w:eastAsia="標楷體" w:hAnsi="Times New Roman"/>
                <w:b/>
              </w:rPr>
            </w:pPr>
            <w:r w:rsidRPr="00FF6BA5">
              <w:rPr>
                <w:rFonts w:ascii="Times New Roman" w:eastAsia="標楷體" w:hAnsi="Times New Roman"/>
                <w:b/>
              </w:rPr>
              <w:t>問題</w:t>
            </w:r>
          </w:p>
        </w:tc>
        <w:tc>
          <w:tcPr>
            <w:tcW w:w="783" w:type="pct"/>
            <w:shd w:val="clear" w:color="auto" w:fill="DEEAF6" w:themeFill="accent1" w:themeFillTint="33"/>
            <w:vAlign w:val="center"/>
          </w:tcPr>
          <w:p w14:paraId="1D50661D" w14:textId="77777777" w:rsidR="006B3355" w:rsidRPr="00FF6BA5" w:rsidRDefault="006B3355" w:rsidP="00A36683">
            <w:pPr>
              <w:snapToGrid w:val="0"/>
              <w:jc w:val="center"/>
              <w:rPr>
                <w:rFonts w:ascii="Times New Roman" w:eastAsia="標楷體" w:hAnsi="Times New Roman"/>
                <w:b/>
              </w:rPr>
            </w:pPr>
            <w:r w:rsidRPr="00FF6BA5">
              <w:rPr>
                <w:rFonts w:ascii="Times New Roman" w:eastAsia="標楷體" w:hAnsi="Times New Roman"/>
                <w:b/>
              </w:rPr>
              <w:t>選項</w:t>
            </w:r>
            <w:r w:rsidRPr="00FF6BA5">
              <w:rPr>
                <w:rFonts w:ascii="Times New Roman" w:eastAsia="標楷體" w:hAnsi="Times New Roman"/>
                <w:b/>
              </w:rPr>
              <w:t>1</w:t>
            </w:r>
          </w:p>
        </w:tc>
        <w:tc>
          <w:tcPr>
            <w:tcW w:w="783" w:type="pct"/>
            <w:shd w:val="clear" w:color="auto" w:fill="DEEAF6" w:themeFill="accent1" w:themeFillTint="33"/>
            <w:vAlign w:val="center"/>
          </w:tcPr>
          <w:p w14:paraId="306A2B19" w14:textId="77777777" w:rsidR="006B3355" w:rsidRPr="00FF6BA5" w:rsidRDefault="006B3355" w:rsidP="00A36683">
            <w:pPr>
              <w:snapToGrid w:val="0"/>
              <w:jc w:val="center"/>
              <w:rPr>
                <w:rFonts w:ascii="Times New Roman" w:eastAsia="標楷體" w:hAnsi="Times New Roman"/>
                <w:b/>
              </w:rPr>
            </w:pPr>
            <w:r w:rsidRPr="00FF6BA5">
              <w:rPr>
                <w:rFonts w:ascii="Times New Roman" w:eastAsia="標楷體" w:hAnsi="Times New Roman"/>
                <w:b/>
              </w:rPr>
              <w:t>選項</w:t>
            </w:r>
            <w:r w:rsidRPr="00FF6BA5">
              <w:rPr>
                <w:rFonts w:ascii="Times New Roman" w:eastAsia="標楷體" w:hAnsi="Times New Roman"/>
                <w:b/>
              </w:rPr>
              <w:t>2</w:t>
            </w:r>
          </w:p>
        </w:tc>
        <w:tc>
          <w:tcPr>
            <w:tcW w:w="783" w:type="pct"/>
            <w:shd w:val="clear" w:color="auto" w:fill="DEEAF6" w:themeFill="accent1" w:themeFillTint="33"/>
            <w:vAlign w:val="center"/>
          </w:tcPr>
          <w:p w14:paraId="74041946" w14:textId="77777777" w:rsidR="006B3355" w:rsidRPr="00FF6BA5" w:rsidRDefault="006B3355" w:rsidP="00A36683">
            <w:pPr>
              <w:snapToGrid w:val="0"/>
              <w:jc w:val="center"/>
              <w:rPr>
                <w:rFonts w:ascii="Times New Roman" w:eastAsia="標楷體" w:hAnsi="Times New Roman"/>
                <w:b/>
              </w:rPr>
            </w:pPr>
            <w:r w:rsidRPr="00FF6BA5">
              <w:rPr>
                <w:rFonts w:ascii="Times New Roman" w:eastAsia="標楷體" w:hAnsi="Times New Roman"/>
                <w:b/>
              </w:rPr>
              <w:t>選項</w:t>
            </w:r>
            <w:r w:rsidRPr="00FF6BA5">
              <w:rPr>
                <w:rFonts w:ascii="Times New Roman" w:eastAsia="標楷體" w:hAnsi="Times New Roman"/>
                <w:b/>
              </w:rPr>
              <w:t>3</w:t>
            </w:r>
          </w:p>
        </w:tc>
        <w:tc>
          <w:tcPr>
            <w:tcW w:w="738" w:type="pct"/>
            <w:shd w:val="clear" w:color="auto" w:fill="DEEAF6" w:themeFill="accent1" w:themeFillTint="33"/>
            <w:vAlign w:val="center"/>
          </w:tcPr>
          <w:p w14:paraId="5C4A7F4D" w14:textId="77777777" w:rsidR="006B3355" w:rsidRPr="00FF6BA5" w:rsidRDefault="006B3355" w:rsidP="00A36683">
            <w:pPr>
              <w:snapToGrid w:val="0"/>
              <w:jc w:val="center"/>
              <w:rPr>
                <w:rFonts w:ascii="Times New Roman" w:eastAsia="標楷體" w:hAnsi="Times New Roman"/>
                <w:b/>
              </w:rPr>
            </w:pPr>
            <w:r w:rsidRPr="00FF6BA5">
              <w:rPr>
                <w:rFonts w:ascii="Times New Roman" w:eastAsia="標楷體" w:hAnsi="Times New Roman"/>
                <w:b/>
              </w:rPr>
              <w:t>選項</w:t>
            </w:r>
            <w:r w:rsidRPr="00FF6BA5">
              <w:rPr>
                <w:rFonts w:ascii="Times New Roman" w:eastAsia="標楷體" w:hAnsi="Times New Roman"/>
                <w:b/>
              </w:rPr>
              <w:t>4</w:t>
            </w:r>
          </w:p>
        </w:tc>
        <w:tc>
          <w:tcPr>
            <w:tcW w:w="378" w:type="pct"/>
            <w:shd w:val="clear" w:color="auto" w:fill="DEEAF6" w:themeFill="accent1" w:themeFillTint="33"/>
            <w:vAlign w:val="center"/>
          </w:tcPr>
          <w:p w14:paraId="310283F7" w14:textId="77777777" w:rsidR="006B3355" w:rsidRPr="00FF6BA5" w:rsidRDefault="006B3355" w:rsidP="00A36683">
            <w:pPr>
              <w:snapToGrid w:val="0"/>
              <w:jc w:val="center"/>
              <w:rPr>
                <w:rFonts w:ascii="Times New Roman" w:eastAsia="標楷體" w:hAnsi="Times New Roman"/>
                <w:b/>
              </w:rPr>
            </w:pPr>
            <w:r w:rsidRPr="00FF6BA5">
              <w:rPr>
                <w:rFonts w:ascii="Times New Roman" w:eastAsia="標楷體" w:hAnsi="Times New Roman"/>
                <w:b/>
              </w:rPr>
              <w:t>答案</w:t>
            </w:r>
          </w:p>
        </w:tc>
      </w:tr>
      <w:tr w:rsidR="008E743C" w:rsidRPr="00FF6BA5" w14:paraId="181A7465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75143E57" w14:textId="77777777" w:rsidR="000C1B07" w:rsidRPr="00FF6BA5" w:rsidRDefault="000C1B07" w:rsidP="00987D72">
            <w:pPr>
              <w:pStyle w:val="a9"/>
              <w:numPr>
                <w:ilvl w:val="0"/>
                <w:numId w:val="2"/>
              </w:numPr>
              <w:snapToGrid w:val="0"/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24A875F6" w14:textId="573D8B13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小佩為什麼喜歡使用社交軟體？</w:t>
            </w:r>
          </w:p>
        </w:tc>
        <w:tc>
          <w:tcPr>
            <w:tcW w:w="783" w:type="pct"/>
            <w:vAlign w:val="center"/>
          </w:tcPr>
          <w:p w14:paraId="6DC216A3" w14:textId="6F0D2BBF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用來搜尋最新的偶像劇</w:t>
            </w:r>
          </w:p>
        </w:tc>
        <w:tc>
          <w:tcPr>
            <w:tcW w:w="783" w:type="pct"/>
            <w:vAlign w:val="center"/>
          </w:tcPr>
          <w:p w14:paraId="49EB54DD" w14:textId="6754220A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用來學習課業內容</w:t>
            </w:r>
          </w:p>
        </w:tc>
        <w:tc>
          <w:tcPr>
            <w:tcW w:w="783" w:type="pct"/>
            <w:vAlign w:val="center"/>
          </w:tcPr>
          <w:p w14:paraId="6423809E" w14:textId="21AAC9F4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用來和朋友聊天互動，或認識新朋友</w:t>
            </w:r>
          </w:p>
        </w:tc>
        <w:tc>
          <w:tcPr>
            <w:tcW w:w="738" w:type="pct"/>
            <w:vAlign w:val="center"/>
          </w:tcPr>
          <w:p w14:paraId="410A218A" w14:textId="301253D5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用來購買偶像周邊商品</w:t>
            </w:r>
          </w:p>
        </w:tc>
        <w:tc>
          <w:tcPr>
            <w:tcW w:w="378" w:type="pct"/>
            <w:vAlign w:val="center"/>
          </w:tcPr>
          <w:p w14:paraId="3CB57370" w14:textId="4A26E314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3</w:t>
            </w:r>
          </w:p>
        </w:tc>
      </w:tr>
      <w:tr w:rsidR="008E743C" w:rsidRPr="00FF6BA5" w14:paraId="353E3303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49EFFEF6" w14:textId="77777777" w:rsidR="000C1B07" w:rsidRPr="00FF6BA5" w:rsidRDefault="000C1B07" w:rsidP="00987D7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17150D05" w14:textId="50E241CB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proofErr w:type="gramStart"/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小佩在社交</w:t>
            </w:r>
            <w:proofErr w:type="gramEnd"/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軟體上見到的「王阿強」有什麼吸引她的地方？</w:t>
            </w:r>
          </w:p>
        </w:tc>
        <w:tc>
          <w:tcPr>
            <w:tcW w:w="783" w:type="pct"/>
            <w:vAlign w:val="center"/>
          </w:tcPr>
          <w:p w14:paraId="1DA130A4" w14:textId="1302E62F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他距離很近，長得很帥</w:t>
            </w:r>
          </w:p>
        </w:tc>
        <w:tc>
          <w:tcPr>
            <w:tcW w:w="783" w:type="pct"/>
            <w:vAlign w:val="center"/>
          </w:tcPr>
          <w:p w14:paraId="4BD3C36B" w14:textId="71455FF4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他很幽默風趣</w:t>
            </w:r>
          </w:p>
        </w:tc>
        <w:tc>
          <w:tcPr>
            <w:tcW w:w="783" w:type="pct"/>
            <w:vAlign w:val="center"/>
          </w:tcPr>
          <w:p w14:paraId="15FCB06C" w14:textId="0D7F0D67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他是偶像劇的男主角</w:t>
            </w:r>
          </w:p>
        </w:tc>
        <w:tc>
          <w:tcPr>
            <w:tcW w:w="738" w:type="pct"/>
            <w:vAlign w:val="center"/>
          </w:tcPr>
          <w:p w14:paraId="1A08DCD4" w14:textId="5E31E256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他發送了很多貼圖給小佩</w:t>
            </w:r>
          </w:p>
        </w:tc>
        <w:tc>
          <w:tcPr>
            <w:tcW w:w="378" w:type="pct"/>
            <w:vAlign w:val="center"/>
          </w:tcPr>
          <w:p w14:paraId="610C7054" w14:textId="3AC4E6BE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</w:p>
        </w:tc>
      </w:tr>
      <w:tr w:rsidR="008E743C" w:rsidRPr="00FF6BA5" w14:paraId="4C686950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2E37D488" w14:textId="77777777" w:rsidR="000C1B07" w:rsidRPr="00FF6BA5" w:rsidRDefault="000C1B07" w:rsidP="00987D7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2EE12219" w14:textId="2ED4D746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劇本中的旁白提問「小佩真的都喜歡這些朋友嗎？」是希望觀眾思考什麼？</w:t>
            </w:r>
          </w:p>
        </w:tc>
        <w:tc>
          <w:tcPr>
            <w:tcW w:w="783" w:type="pct"/>
            <w:vAlign w:val="center"/>
          </w:tcPr>
          <w:p w14:paraId="0DE5F7DF" w14:textId="36536083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小佩是否喜歡偶像劇的內容</w:t>
            </w:r>
          </w:p>
        </w:tc>
        <w:tc>
          <w:tcPr>
            <w:tcW w:w="783" w:type="pct"/>
            <w:vAlign w:val="center"/>
          </w:tcPr>
          <w:p w14:paraId="4A62D0DF" w14:textId="37AA5164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小佩是否真正了解網路交友的意義與風險</w:t>
            </w:r>
          </w:p>
        </w:tc>
        <w:tc>
          <w:tcPr>
            <w:tcW w:w="783" w:type="pct"/>
            <w:vAlign w:val="center"/>
          </w:tcPr>
          <w:p w14:paraId="4BF3D0F4" w14:textId="1C012DF7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小佩是否有看偶像劇的習慣</w:t>
            </w:r>
          </w:p>
        </w:tc>
        <w:tc>
          <w:tcPr>
            <w:tcW w:w="738" w:type="pct"/>
            <w:vAlign w:val="center"/>
          </w:tcPr>
          <w:p w14:paraId="63A40797" w14:textId="744D1EE4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小佩是否有時間和朋友出門玩</w:t>
            </w:r>
          </w:p>
        </w:tc>
        <w:tc>
          <w:tcPr>
            <w:tcW w:w="378" w:type="pct"/>
            <w:vAlign w:val="center"/>
          </w:tcPr>
          <w:p w14:paraId="26C41BBA" w14:textId="4DA6F994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2</w:t>
            </w:r>
          </w:p>
        </w:tc>
      </w:tr>
      <w:tr w:rsidR="008E743C" w:rsidRPr="00FF6BA5" w14:paraId="186BBD6B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5C9D0B7C" w14:textId="77777777" w:rsidR="000C1B07" w:rsidRPr="00FF6BA5" w:rsidRDefault="000C1B07" w:rsidP="00987D7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0FCE83B1" w14:textId="19C17A36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網路交友中，為什麼快速建立信任可能會有風險？</w:t>
            </w:r>
          </w:p>
        </w:tc>
        <w:tc>
          <w:tcPr>
            <w:tcW w:w="783" w:type="pct"/>
            <w:vAlign w:val="center"/>
          </w:tcPr>
          <w:p w14:paraId="009EE982" w14:textId="2E7A1C1F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網路上的人通常都很害羞</w:t>
            </w:r>
          </w:p>
        </w:tc>
        <w:tc>
          <w:tcPr>
            <w:tcW w:w="783" w:type="pct"/>
            <w:vAlign w:val="center"/>
          </w:tcPr>
          <w:p w14:paraId="6B70C949" w14:textId="1D959513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對方可能不是自己聲稱的那個人</w:t>
            </w:r>
          </w:p>
        </w:tc>
        <w:tc>
          <w:tcPr>
            <w:tcW w:w="783" w:type="pct"/>
            <w:vAlign w:val="center"/>
          </w:tcPr>
          <w:p w14:paraId="60E6E40A" w14:textId="0E84BC24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網路交友需要花費高額費用</w:t>
            </w:r>
          </w:p>
        </w:tc>
        <w:tc>
          <w:tcPr>
            <w:tcW w:w="738" w:type="pct"/>
            <w:vAlign w:val="center"/>
          </w:tcPr>
          <w:p w14:paraId="14C73604" w14:textId="15327A70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網路交友無法與人互動</w:t>
            </w:r>
          </w:p>
        </w:tc>
        <w:tc>
          <w:tcPr>
            <w:tcW w:w="378" w:type="pct"/>
            <w:vAlign w:val="center"/>
          </w:tcPr>
          <w:p w14:paraId="396FFDE3" w14:textId="4C8FC77F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2</w:t>
            </w:r>
          </w:p>
        </w:tc>
      </w:tr>
      <w:tr w:rsidR="008E743C" w:rsidRPr="00FF6BA5" w14:paraId="353E6950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784E5E13" w14:textId="77777777" w:rsidR="000C1B07" w:rsidRPr="00FF6BA5" w:rsidRDefault="000C1B07" w:rsidP="00987D7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717C058C" w14:textId="42E51E71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如果在網路上與陌生人聊天，哪種行為最安全？</w:t>
            </w:r>
          </w:p>
        </w:tc>
        <w:tc>
          <w:tcPr>
            <w:tcW w:w="783" w:type="pct"/>
            <w:vAlign w:val="center"/>
          </w:tcPr>
          <w:p w14:paraId="3DEDB56F" w14:textId="6ACD9D94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分享家庭住址</w:t>
            </w:r>
          </w:p>
        </w:tc>
        <w:tc>
          <w:tcPr>
            <w:tcW w:w="783" w:type="pct"/>
            <w:vAlign w:val="center"/>
          </w:tcPr>
          <w:p w14:paraId="63563A9D" w14:textId="6D23305F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提供真實的電話號碼</w:t>
            </w:r>
          </w:p>
        </w:tc>
        <w:tc>
          <w:tcPr>
            <w:tcW w:w="783" w:type="pct"/>
            <w:vAlign w:val="center"/>
          </w:tcPr>
          <w:p w14:paraId="7E138A53" w14:textId="7A03A538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保持匿名且不透露個人資訊</w:t>
            </w:r>
          </w:p>
        </w:tc>
        <w:tc>
          <w:tcPr>
            <w:tcW w:w="738" w:type="pct"/>
            <w:vAlign w:val="center"/>
          </w:tcPr>
          <w:p w14:paraId="4EAE8491" w14:textId="78E64728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直接邀請對方見面</w:t>
            </w:r>
          </w:p>
        </w:tc>
        <w:tc>
          <w:tcPr>
            <w:tcW w:w="378" w:type="pct"/>
            <w:vAlign w:val="center"/>
          </w:tcPr>
          <w:p w14:paraId="1820969B" w14:textId="3544C670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3</w:t>
            </w:r>
          </w:p>
        </w:tc>
      </w:tr>
      <w:tr w:rsidR="008E743C" w:rsidRPr="00FF6BA5" w14:paraId="47C3E6A7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365AF3F6" w14:textId="77777777" w:rsidR="000C1B07" w:rsidRPr="00FF6BA5" w:rsidRDefault="000C1B07" w:rsidP="00987D72">
            <w:pPr>
              <w:pStyle w:val="a9"/>
              <w:numPr>
                <w:ilvl w:val="0"/>
                <w:numId w:val="2"/>
              </w:numPr>
              <w:snapToGrid w:val="0"/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5A4DEC4C" w14:textId="2A7D88BC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網路交友中，哪一種情況最有可能導致受騙？</w:t>
            </w:r>
          </w:p>
        </w:tc>
        <w:tc>
          <w:tcPr>
            <w:tcW w:w="783" w:type="pct"/>
            <w:vAlign w:val="center"/>
          </w:tcPr>
          <w:p w14:paraId="7A6F07D5" w14:textId="2CF36A2B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對方要求進行匿名聊天</w:t>
            </w:r>
          </w:p>
        </w:tc>
        <w:tc>
          <w:tcPr>
            <w:tcW w:w="783" w:type="pct"/>
            <w:vAlign w:val="center"/>
          </w:tcPr>
          <w:p w14:paraId="108C699F" w14:textId="113CAD3E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對方提供真實的個人照片</w:t>
            </w:r>
          </w:p>
        </w:tc>
        <w:tc>
          <w:tcPr>
            <w:tcW w:w="783" w:type="pct"/>
            <w:vAlign w:val="center"/>
          </w:tcPr>
          <w:p w14:paraId="75BCBA52" w14:textId="5FCEF126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對方強調要匯款或提供金錢幫助</w:t>
            </w:r>
          </w:p>
        </w:tc>
        <w:tc>
          <w:tcPr>
            <w:tcW w:w="738" w:type="pct"/>
            <w:vAlign w:val="center"/>
          </w:tcPr>
          <w:p w14:paraId="6444D984" w14:textId="21061F8A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對方主動提議見面並安排地點</w:t>
            </w:r>
          </w:p>
        </w:tc>
        <w:tc>
          <w:tcPr>
            <w:tcW w:w="378" w:type="pct"/>
            <w:vAlign w:val="center"/>
          </w:tcPr>
          <w:p w14:paraId="4059955D" w14:textId="02F4B7B8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3</w:t>
            </w:r>
          </w:p>
        </w:tc>
      </w:tr>
      <w:tr w:rsidR="008E743C" w:rsidRPr="00FF6BA5" w14:paraId="4B35602B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417474A7" w14:textId="77777777" w:rsidR="000C1B07" w:rsidRPr="00FF6BA5" w:rsidRDefault="000C1B07" w:rsidP="00987D7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2BABF84C" w14:textId="0138C55F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下列哪一項是避免網路交友風險的好方法？</w:t>
            </w:r>
          </w:p>
        </w:tc>
        <w:tc>
          <w:tcPr>
            <w:tcW w:w="783" w:type="pct"/>
            <w:vAlign w:val="center"/>
          </w:tcPr>
          <w:p w14:paraId="7F6135FA" w14:textId="79F8717A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在公開聊天室中透露所有資訊</w:t>
            </w:r>
          </w:p>
        </w:tc>
        <w:tc>
          <w:tcPr>
            <w:tcW w:w="783" w:type="pct"/>
            <w:vAlign w:val="center"/>
          </w:tcPr>
          <w:p w14:paraId="4F60A4C4" w14:textId="4B264D59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主動提供自己的照片與私人資訊</w:t>
            </w:r>
          </w:p>
        </w:tc>
        <w:tc>
          <w:tcPr>
            <w:tcW w:w="783" w:type="pct"/>
            <w:vAlign w:val="center"/>
          </w:tcPr>
          <w:p w14:paraId="499DD13D" w14:textId="17723C0E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與對方聊天的時候</w:t>
            </w:r>
            <w:proofErr w:type="gramStart"/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不</w:t>
            </w:r>
            <w:proofErr w:type="gramEnd"/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設限</w:t>
            </w:r>
          </w:p>
        </w:tc>
        <w:tc>
          <w:tcPr>
            <w:tcW w:w="738" w:type="pct"/>
            <w:vAlign w:val="center"/>
          </w:tcPr>
          <w:p w14:paraId="4670E96D" w14:textId="1476AE12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在初次見面前詢問對方的社群媒體帳號</w:t>
            </w:r>
          </w:p>
        </w:tc>
        <w:tc>
          <w:tcPr>
            <w:tcW w:w="378" w:type="pct"/>
            <w:vAlign w:val="center"/>
          </w:tcPr>
          <w:p w14:paraId="74B7D363" w14:textId="280098DF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4</w:t>
            </w:r>
          </w:p>
        </w:tc>
      </w:tr>
      <w:tr w:rsidR="008E743C" w:rsidRPr="00FF6BA5" w14:paraId="40CE60B5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59B73E57" w14:textId="77777777" w:rsidR="000C1B07" w:rsidRPr="00FF6BA5" w:rsidRDefault="000C1B07" w:rsidP="00987D7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65DF7EF2" w14:textId="0CABCAAF" w:rsidR="000C1B07" w:rsidRPr="00FF6BA5" w:rsidRDefault="00BA6668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下列哪一個情境最可能代表假身分</w:t>
            </w:r>
            <w:r w:rsidR="000C1B07" w:rsidRPr="00FF6BA5">
              <w:rPr>
                <w:rFonts w:ascii="Times New Roman" w:eastAsia="標楷體" w:hAnsi="Times New Roman"/>
                <w:szCs w:val="24"/>
              </w:rPr>
              <w:t>（</w:t>
            </w:r>
            <w:r w:rsidR="000C1B07" w:rsidRPr="00FF6BA5">
              <w:rPr>
                <w:rFonts w:ascii="Times New Roman" w:eastAsia="標楷體" w:hAnsi="Times New Roman"/>
                <w:szCs w:val="24"/>
              </w:rPr>
              <w:t>Catfishing</w:t>
            </w:r>
            <w:r w:rsidR="000C1B07" w:rsidRPr="00FF6BA5">
              <w:rPr>
                <w:rFonts w:ascii="Times New Roman" w:eastAsia="標楷體" w:hAnsi="Times New Roman"/>
                <w:szCs w:val="24"/>
              </w:rPr>
              <w:t>）的行為？</w:t>
            </w:r>
          </w:p>
        </w:tc>
        <w:tc>
          <w:tcPr>
            <w:tcW w:w="783" w:type="pct"/>
            <w:vAlign w:val="center"/>
          </w:tcPr>
          <w:p w14:paraId="4A1606F8" w14:textId="14ECA09C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在簡介中誇大自己的興趣</w:t>
            </w:r>
          </w:p>
        </w:tc>
        <w:tc>
          <w:tcPr>
            <w:tcW w:w="783" w:type="pct"/>
            <w:vAlign w:val="center"/>
          </w:tcPr>
          <w:p w14:paraId="4A163800" w14:textId="54DA3F29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使用不屬於自己的照片和虛假資訊吸引他人</w:t>
            </w:r>
          </w:p>
        </w:tc>
        <w:tc>
          <w:tcPr>
            <w:tcW w:w="783" w:type="pct"/>
            <w:vAlign w:val="center"/>
          </w:tcPr>
          <w:p w14:paraId="516F4505" w14:textId="53B5F477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不主動和人聊天</w:t>
            </w:r>
          </w:p>
        </w:tc>
        <w:tc>
          <w:tcPr>
            <w:tcW w:w="738" w:type="pct"/>
            <w:vAlign w:val="center"/>
          </w:tcPr>
          <w:p w14:paraId="34B7B5AC" w14:textId="06705AA4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關注他人的最新動態</w:t>
            </w:r>
          </w:p>
        </w:tc>
        <w:tc>
          <w:tcPr>
            <w:tcW w:w="378" w:type="pct"/>
            <w:vAlign w:val="center"/>
          </w:tcPr>
          <w:p w14:paraId="06C14DB2" w14:textId="1F51FE27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2</w:t>
            </w:r>
          </w:p>
        </w:tc>
      </w:tr>
      <w:tr w:rsidR="008E743C" w:rsidRPr="00FF6BA5" w14:paraId="4131DDA5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4860DEB0" w14:textId="77777777" w:rsidR="000C1B07" w:rsidRPr="00FF6BA5" w:rsidRDefault="000C1B07" w:rsidP="00987D7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474BE519" w14:textId="278FD6F7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為什麼有些人在網路交友平</w:t>
            </w:r>
            <w:proofErr w:type="gramStart"/>
            <w:r w:rsidRPr="00FF6BA5">
              <w:rPr>
                <w:rFonts w:ascii="Times New Roman" w:eastAsia="標楷體" w:hAnsi="Times New Roman"/>
                <w:szCs w:val="24"/>
              </w:rPr>
              <w:t>臺</w:t>
            </w:r>
            <w:proofErr w:type="gramEnd"/>
            <w:r w:rsidRPr="00FF6BA5">
              <w:rPr>
                <w:rFonts w:ascii="Times New Roman" w:eastAsia="標楷體" w:hAnsi="Times New Roman"/>
                <w:szCs w:val="24"/>
              </w:rPr>
              <w:t>上會「修飾個人檔案」？</w:t>
            </w:r>
          </w:p>
        </w:tc>
        <w:tc>
          <w:tcPr>
            <w:tcW w:w="783" w:type="pct"/>
            <w:vAlign w:val="center"/>
          </w:tcPr>
          <w:p w14:paraId="45A0BDC8" w14:textId="54368F6E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為了吸引更多人關注</w:t>
            </w:r>
          </w:p>
        </w:tc>
        <w:tc>
          <w:tcPr>
            <w:tcW w:w="783" w:type="pct"/>
            <w:vAlign w:val="center"/>
          </w:tcPr>
          <w:p w14:paraId="429D895B" w14:textId="4C2956A9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為了防止平</w:t>
            </w:r>
            <w:proofErr w:type="gramStart"/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臺</w:t>
            </w:r>
            <w:proofErr w:type="gramEnd"/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禁用帳號</w:t>
            </w:r>
          </w:p>
        </w:tc>
        <w:tc>
          <w:tcPr>
            <w:tcW w:w="783" w:type="pct"/>
            <w:vAlign w:val="center"/>
          </w:tcPr>
          <w:p w14:paraId="30AB50E2" w14:textId="68EE7A38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為了減少聊天的時間</w:t>
            </w:r>
          </w:p>
        </w:tc>
        <w:tc>
          <w:tcPr>
            <w:tcW w:w="738" w:type="pct"/>
            <w:vAlign w:val="center"/>
          </w:tcPr>
          <w:p w14:paraId="374ACC5D" w14:textId="1FD3949B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為了讓朋友誤會自己的興趣</w:t>
            </w:r>
          </w:p>
        </w:tc>
        <w:tc>
          <w:tcPr>
            <w:tcW w:w="378" w:type="pct"/>
            <w:vAlign w:val="center"/>
          </w:tcPr>
          <w:p w14:paraId="4B8ED298" w14:textId="12F8C51E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</w:p>
        </w:tc>
      </w:tr>
      <w:tr w:rsidR="008E743C" w:rsidRPr="00FF6BA5" w14:paraId="13A76A6B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3110E746" w14:textId="77777777" w:rsidR="000C1B07" w:rsidRPr="00FF6BA5" w:rsidRDefault="000C1B07" w:rsidP="00987D7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70852438" w14:textId="6CAEDC53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下列哪</w:t>
            </w:r>
            <w:proofErr w:type="gramStart"/>
            <w:r w:rsidRPr="00FF6BA5">
              <w:rPr>
                <w:rFonts w:ascii="Times New Roman" w:eastAsia="標楷體" w:hAnsi="Times New Roman"/>
                <w:szCs w:val="24"/>
              </w:rPr>
              <w:t>個</w:t>
            </w:r>
            <w:proofErr w:type="gramEnd"/>
            <w:r w:rsidRPr="00FF6BA5">
              <w:rPr>
                <w:rFonts w:ascii="Times New Roman" w:eastAsia="標楷體" w:hAnsi="Times New Roman"/>
                <w:szCs w:val="24"/>
              </w:rPr>
              <w:t>原因可能導致網路交友的感情不穩定？</w:t>
            </w:r>
          </w:p>
        </w:tc>
        <w:tc>
          <w:tcPr>
            <w:tcW w:w="783" w:type="pct"/>
            <w:vAlign w:val="center"/>
          </w:tcPr>
          <w:p w14:paraId="3ECB7699" w14:textId="0B47407C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雙方有相同的興趣愛好</w:t>
            </w:r>
          </w:p>
        </w:tc>
        <w:tc>
          <w:tcPr>
            <w:tcW w:w="783" w:type="pct"/>
            <w:vAlign w:val="center"/>
          </w:tcPr>
          <w:p w14:paraId="1E91A7F9" w14:textId="478190EA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雙方的互動主要建立在表面資訊上</w:t>
            </w:r>
          </w:p>
        </w:tc>
        <w:tc>
          <w:tcPr>
            <w:tcW w:w="783" w:type="pct"/>
            <w:vAlign w:val="center"/>
          </w:tcPr>
          <w:p w14:paraId="54E5AD82" w14:textId="50A13FDE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雙方定期見面並建立真實的關係</w:t>
            </w:r>
          </w:p>
        </w:tc>
        <w:tc>
          <w:tcPr>
            <w:tcW w:w="738" w:type="pct"/>
            <w:vAlign w:val="center"/>
          </w:tcPr>
          <w:p w14:paraId="0A3E3AF5" w14:textId="551BFFD7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雙方對未來的目標一致</w:t>
            </w:r>
          </w:p>
        </w:tc>
        <w:tc>
          <w:tcPr>
            <w:tcW w:w="378" w:type="pct"/>
            <w:vAlign w:val="center"/>
          </w:tcPr>
          <w:p w14:paraId="10687D9B" w14:textId="2E32ACEE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2</w:t>
            </w:r>
          </w:p>
        </w:tc>
      </w:tr>
      <w:tr w:rsidR="008E743C" w:rsidRPr="00FF6BA5" w14:paraId="6D761FDD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18AA4CD0" w14:textId="77777777" w:rsidR="000C1B07" w:rsidRPr="00FF6BA5" w:rsidRDefault="000C1B07" w:rsidP="00987D7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5851750B" w14:textId="6920E76C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哪一項行為能幫助建立安全的網路交友？</w:t>
            </w:r>
          </w:p>
        </w:tc>
        <w:tc>
          <w:tcPr>
            <w:tcW w:w="783" w:type="pct"/>
            <w:vAlign w:val="center"/>
          </w:tcPr>
          <w:p w14:paraId="48040AA7" w14:textId="2E5B0695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記錄對方的每一次聊天內容</w:t>
            </w:r>
          </w:p>
        </w:tc>
        <w:tc>
          <w:tcPr>
            <w:tcW w:w="783" w:type="pct"/>
            <w:vAlign w:val="center"/>
          </w:tcPr>
          <w:p w14:paraId="5E197279" w14:textId="75184EA1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在認識短時間內就見面</w:t>
            </w:r>
          </w:p>
        </w:tc>
        <w:tc>
          <w:tcPr>
            <w:tcW w:w="783" w:type="pct"/>
            <w:vAlign w:val="center"/>
          </w:tcPr>
          <w:p w14:paraId="11496294" w14:textId="408D61C9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詢問對方詳細的家庭背景</w:t>
            </w:r>
          </w:p>
        </w:tc>
        <w:tc>
          <w:tcPr>
            <w:tcW w:w="738" w:type="pct"/>
            <w:vAlign w:val="center"/>
          </w:tcPr>
          <w:p w14:paraId="47577A58" w14:textId="0AED3A0F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與對方長時間互動並保持警覺</w:t>
            </w:r>
          </w:p>
        </w:tc>
        <w:tc>
          <w:tcPr>
            <w:tcW w:w="378" w:type="pct"/>
            <w:vAlign w:val="center"/>
          </w:tcPr>
          <w:p w14:paraId="01FD4CC0" w14:textId="49D9035A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4</w:t>
            </w:r>
          </w:p>
        </w:tc>
      </w:tr>
      <w:tr w:rsidR="008E743C" w:rsidRPr="00FF6BA5" w14:paraId="66DFB4C3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67B15161" w14:textId="77777777" w:rsidR="000C1B07" w:rsidRPr="00FF6BA5" w:rsidRDefault="000C1B07" w:rsidP="00987D7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188BDCF8" w14:textId="25626C7D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在網路交友過程中，為什麼要避免分享敏感資訊（例如住址或財務資訊）？</w:t>
            </w:r>
          </w:p>
        </w:tc>
        <w:tc>
          <w:tcPr>
            <w:tcW w:w="783" w:type="pct"/>
            <w:vAlign w:val="center"/>
          </w:tcPr>
          <w:p w14:paraId="48A8CAB1" w14:textId="4BE8B440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因為對方可能會借用這些資訊購物</w:t>
            </w:r>
          </w:p>
        </w:tc>
        <w:tc>
          <w:tcPr>
            <w:tcW w:w="783" w:type="pct"/>
            <w:vAlign w:val="center"/>
          </w:tcPr>
          <w:p w14:paraId="0E74D5C6" w14:textId="3957E7F9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因為這可能被惡意利用或進行詐騙</w:t>
            </w:r>
          </w:p>
        </w:tc>
        <w:tc>
          <w:tcPr>
            <w:tcW w:w="783" w:type="pct"/>
            <w:vAlign w:val="center"/>
          </w:tcPr>
          <w:p w14:paraId="3339CEDE" w14:textId="7C6B046F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因為對方會覺得你太開放</w:t>
            </w:r>
          </w:p>
        </w:tc>
        <w:tc>
          <w:tcPr>
            <w:tcW w:w="738" w:type="pct"/>
            <w:vAlign w:val="center"/>
          </w:tcPr>
          <w:p w14:paraId="4BC1EE7E" w14:textId="30961361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因為這是法律禁止的行為</w:t>
            </w:r>
          </w:p>
        </w:tc>
        <w:tc>
          <w:tcPr>
            <w:tcW w:w="378" w:type="pct"/>
            <w:vAlign w:val="center"/>
          </w:tcPr>
          <w:p w14:paraId="69E73B6D" w14:textId="0872503A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2</w:t>
            </w:r>
          </w:p>
        </w:tc>
      </w:tr>
      <w:tr w:rsidR="008E743C" w:rsidRPr="00FF6BA5" w14:paraId="5CB1175A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2F2699D2" w14:textId="77777777" w:rsidR="000C1B07" w:rsidRPr="00FF6BA5" w:rsidRDefault="000C1B07" w:rsidP="00987D7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76E7E63A" w14:textId="247C6856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網路交友中，哪一種行為可能增加對方對你的信任？</w:t>
            </w:r>
          </w:p>
        </w:tc>
        <w:tc>
          <w:tcPr>
            <w:tcW w:w="783" w:type="pct"/>
            <w:vAlign w:val="center"/>
          </w:tcPr>
          <w:p w14:paraId="39783036" w14:textId="53BB659C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主動分享所有個人資訊</w:t>
            </w:r>
          </w:p>
        </w:tc>
        <w:tc>
          <w:tcPr>
            <w:tcW w:w="783" w:type="pct"/>
            <w:vAlign w:val="center"/>
          </w:tcPr>
          <w:p w14:paraId="52DE6C3F" w14:textId="5735FE9E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每次聊天都使用表情符號</w:t>
            </w:r>
          </w:p>
        </w:tc>
        <w:tc>
          <w:tcPr>
            <w:tcW w:w="783" w:type="pct"/>
            <w:vAlign w:val="center"/>
          </w:tcPr>
          <w:p w14:paraId="39EB848E" w14:textId="4D75D148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將自己的</w:t>
            </w:r>
            <w:proofErr w:type="gramStart"/>
            <w:r w:rsidRPr="00FF6BA5">
              <w:rPr>
                <w:rFonts w:ascii="Times New Roman" w:eastAsia="標楷體" w:hAnsi="Times New Roman"/>
                <w:szCs w:val="24"/>
              </w:rPr>
              <w:t>照片修圖後</w:t>
            </w:r>
            <w:proofErr w:type="gramEnd"/>
            <w:r w:rsidRPr="00FF6BA5">
              <w:rPr>
                <w:rFonts w:ascii="Times New Roman" w:eastAsia="標楷體" w:hAnsi="Times New Roman"/>
                <w:szCs w:val="24"/>
              </w:rPr>
              <w:t>再分享</w:t>
            </w:r>
          </w:p>
        </w:tc>
        <w:tc>
          <w:tcPr>
            <w:tcW w:w="738" w:type="pct"/>
            <w:vAlign w:val="center"/>
          </w:tcPr>
          <w:p w14:paraId="1B4902FF" w14:textId="3BEAA7D9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適度分享興趣並保持互動</w:t>
            </w:r>
          </w:p>
        </w:tc>
        <w:tc>
          <w:tcPr>
            <w:tcW w:w="378" w:type="pct"/>
            <w:vAlign w:val="center"/>
          </w:tcPr>
          <w:p w14:paraId="5B04A815" w14:textId="343610DD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4</w:t>
            </w:r>
          </w:p>
        </w:tc>
      </w:tr>
      <w:tr w:rsidR="008E743C" w:rsidRPr="00FF6BA5" w14:paraId="391305C7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263BFF7D" w14:textId="77777777" w:rsidR="000C1B07" w:rsidRPr="00FF6BA5" w:rsidRDefault="000C1B07" w:rsidP="00987D72">
            <w:pPr>
              <w:pStyle w:val="a9"/>
              <w:numPr>
                <w:ilvl w:val="0"/>
                <w:numId w:val="2"/>
              </w:numPr>
              <w:snapToGrid w:val="0"/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66C518DA" w14:textId="1931D0BE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如果發現網路交友的對象經常迴避與你見面，應該怎麼做？</w:t>
            </w:r>
          </w:p>
        </w:tc>
        <w:tc>
          <w:tcPr>
            <w:tcW w:w="783" w:type="pct"/>
            <w:vAlign w:val="center"/>
          </w:tcPr>
          <w:p w14:paraId="3257571C" w14:textId="2721D66D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繼續耐心等待</w:t>
            </w:r>
          </w:p>
        </w:tc>
        <w:tc>
          <w:tcPr>
            <w:tcW w:w="783" w:type="pct"/>
            <w:vAlign w:val="center"/>
          </w:tcPr>
          <w:p w14:paraId="5BB5A6EF" w14:textId="582BDF6D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詢問對方原因，並保持謹慎</w:t>
            </w:r>
          </w:p>
        </w:tc>
        <w:tc>
          <w:tcPr>
            <w:tcW w:w="783" w:type="pct"/>
            <w:vAlign w:val="center"/>
          </w:tcPr>
          <w:p w14:paraId="62D20FE4" w14:textId="26272B8C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主動提出更多見面邀請</w:t>
            </w:r>
          </w:p>
        </w:tc>
        <w:tc>
          <w:tcPr>
            <w:tcW w:w="738" w:type="pct"/>
            <w:vAlign w:val="center"/>
          </w:tcPr>
          <w:p w14:paraId="2FB87B57" w14:textId="47BE5042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立刻結束這段關係</w:t>
            </w:r>
          </w:p>
        </w:tc>
        <w:tc>
          <w:tcPr>
            <w:tcW w:w="378" w:type="pct"/>
            <w:vAlign w:val="center"/>
          </w:tcPr>
          <w:p w14:paraId="53608675" w14:textId="6B19C8DE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2</w:t>
            </w:r>
          </w:p>
        </w:tc>
      </w:tr>
      <w:tr w:rsidR="008E743C" w:rsidRPr="00FF6BA5" w14:paraId="1CAF5221" w14:textId="77777777" w:rsidTr="000301D8">
        <w:trPr>
          <w:trHeight w:val="397"/>
        </w:trPr>
        <w:tc>
          <w:tcPr>
            <w:tcW w:w="369" w:type="pct"/>
            <w:vAlign w:val="center"/>
          </w:tcPr>
          <w:p w14:paraId="20B21C74" w14:textId="77777777" w:rsidR="000C1B07" w:rsidRPr="00FF6BA5" w:rsidRDefault="000C1B07" w:rsidP="00987D72">
            <w:pPr>
              <w:pStyle w:val="a9"/>
              <w:numPr>
                <w:ilvl w:val="0"/>
                <w:numId w:val="2"/>
              </w:numPr>
              <w:snapToGrid w:val="0"/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6" w:type="pct"/>
            <w:vAlign w:val="center"/>
          </w:tcPr>
          <w:p w14:paraId="6BFA643B" w14:textId="573BE522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FF6BA5">
              <w:rPr>
                <w:rFonts w:ascii="Times New Roman" w:eastAsia="標楷體" w:hAnsi="Times New Roman"/>
                <w:szCs w:val="24"/>
              </w:rPr>
              <w:t>為什麼網路交友中的「匿名性」是一把雙面</w:t>
            </w:r>
            <w:proofErr w:type="gramStart"/>
            <w:r w:rsidRPr="00FF6BA5">
              <w:rPr>
                <w:rFonts w:ascii="Times New Roman" w:eastAsia="標楷體" w:hAnsi="Times New Roman"/>
                <w:szCs w:val="24"/>
              </w:rPr>
              <w:t>刃</w:t>
            </w:r>
            <w:proofErr w:type="gramEnd"/>
            <w:r w:rsidRPr="00FF6BA5">
              <w:rPr>
                <w:rFonts w:ascii="Times New Roman" w:eastAsia="標楷體" w:hAnsi="Times New Roman"/>
                <w:szCs w:val="24"/>
              </w:rPr>
              <w:t>？</w:t>
            </w:r>
          </w:p>
        </w:tc>
        <w:tc>
          <w:tcPr>
            <w:tcW w:w="783" w:type="pct"/>
            <w:vAlign w:val="center"/>
          </w:tcPr>
          <w:p w14:paraId="7FE42051" w14:textId="7DCEF214" w:rsidR="000C1B07" w:rsidRPr="00FF6BA5" w:rsidRDefault="00C36B8A" w:rsidP="000301D8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因為匿名能保護隱私，但也可能隱藏真實身分</w:t>
            </w:r>
          </w:p>
        </w:tc>
        <w:tc>
          <w:tcPr>
            <w:tcW w:w="783" w:type="pct"/>
            <w:vAlign w:val="center"/>
          </w:tcPr>
          <w:p w14:paraId="6DB8D16A" w14:textId="2C0FDB4D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因為匿名會讓人變得</w:t>
            </w:r>
            <w:proofErr w:type="gramStart"/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不</w:t>
            </w:r>
            <w:proofErr w:type="gramEnd"/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友善</w:t>
            </w:r>
          </w:p>
        </w:tc>
        <w:tc>
          <w:tcPr>
            <w:tcW w:w="783" w:type="pct"/>
            <w:vAlign w:val="center"/>
          </w:tcPr>
          <w:p w14:paraId="6646B170" w14:textId="775CE6F8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因為匿名能讓交友更容易成功</w:t>
            </w:r>
          </w:p>
        </w:tc>
        <w:tc>
          <w:tcPr>
            <w:tcW w:w="738" w:type="pct"/>
            <w:vAlign w:val="center"/>
          </w:tcPr>
          <w:p w14:paraId="4111FF1D" w14:textId="4215BBAB" w:rsidR="000C1B07" w:rsidRPr="00FF6BA5" w:rsidRDefault="000C1B07" w:rsidP="000301D8">
            <w:pPr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FF6BA5">
              <w:rPr>
                <w:rFonts w:ascii="Times New Roman" w:eastAsia="標楷體" w:hAnsi="Times New Roman"/>
                <w:color w:val="0D0D0D"/>
                <w:szCs w:val="24"/>
                <w:shd w:val="clear" w:color="auto" w:fill="FFFFFF"/>
              </w:rPr>
              <w:t>因為匿名可以避免朋友發現</w:t>
            </w:r>
          </w:p>
        </w:tc>
        <w:tc>
          <w:tcPr>
            <w:tcW w:w="378" w:type="pct"/>
            <w:vAlign w:val="center"/>
          </w:tcPr>
          <w:p w14:paraId="6A74C4D0" w14:textId="56CD6776" w:rsidR="000C1B07" w:rsidRPr="00FF6BA5" w:rsidRDefault="000C1B07" w:rsidP="000C1B07">
            <w:pPr>
              <w:snapToGri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FF6BA5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</w:p>
        </w:tc>
      </w:tr>
    </w:tbl>
    <w:p w14:paraId="60960539" w14:textId="46FC55D4" w:rsidR="005C2EDA" w:rsidRPr="00FF6BA5" w:rsidRDefault="005C2EDA" w:rsidP="00922D57">
      <w:pPr>
        <w:tabs>
          <w:tab w:val="left" w:pos="831"/>
        </w:tabs>
        <w:rPr>
          <w:rFonts w:ascii="Times New Roman" w:eastAsia="標楷體" w:hAnsi="Times New Roman"/>
          <w:szCs w:val="24"/>
        </w:rPr>
      </w:pPr>
    </w:p>
    <w:sectPr w:rsidR="005C2EDA" w:rsidRPr="00FF6BA5" w:rsidSect="00987D72">
      <w:headerReference w:type="default" r:id="rId14"/>
      <w:type w:val="nextColumn"/>
      <w:pgSz w:w="11906" w:h="16838"/>
      <w:pgMar w:top="1134" w:right="1134" w:bottom="1134" w:left="1134" w:header="851" w:footer="61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C4768" w14:textId="77777777" w:rsidR="00937EEA" w:rsidRDefault="00937EEA" w:rsidP="008534CB">
      <w:r>
        <w:separator/>
      </w:r>
    </w:p>
  </w:endnote>
  <w:endnote w:type="continuationSeparator" w:id="0">
    <w:p w14:paraId="7D329FB6" w14:textId="77777777" w:rsidR="00937EEA" w:rsidRDefault="00937EEA" w:rsidP="00853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0885317"/>
      <w:docPartObj>
        <w:docPartGallery w:val="Page Numbers (Bottom of Page)"/>
        <w:docPartUnique/>
      </w:docPartObj>
    </w:sdtPr>
    <w:sdtEndPr/>
    <w:sdtContent>
      <w:p w14:paraId="76A8F069" w14:textId="6702269A" w:rsidR="00902841" w:rsidRDefault="00902841" w:rsidP="002D62F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E4F" w:rsidRPr="00263E4F">
          <w:rPr>
            <w:noProof/>
            <w:lang w:val="zh-TW"/>
          </w:rPr>
          <w:t>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787900"/>
      <w:docPartObj>
        <w:docPartGallery w:val="Page Numbers (Bottom of Page)"/>
        <w:docPartUnique/>
      </w:docPartObj>
    </w:sdtPr>
    <w:sdtEndPr/>
    <w:sdtContent>
      <w:p w14:paraId="293EF5A8" w14:textId="233AA9A4" w:rsidR="00922D57" w:rsidRDefault="00922D5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668" w:rsidRPr="00BA6668">
          <w:rPr>
            <w:noProof/>
            <w:lang w:val="zh-TW"/>
          </w:rPr>
          <w:t>6</w:t>
        </w:r>
        <w:r>
          <w:fldChar w:fldCharType="end"/>
        </w:r>
      </w:p>
    </w:sdtContent>
  </w:sdt>
  <w:p w14:paraId="34FC1254" w14:textId="77777777" w:rsidR="00922D57" w:rsidRDefault="00922D5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3211E" w14:textId="77777777" w:rsidR="00937EEA" w:rsidRDefault="00937EEA" w:rsidP="008534CB">
      <w:r>
        <w:separator/>
      </w:r>
    </w:p>
  </w:footnote>
  <w:footnote w:type="continuationSeparator" w:id="0">
    <w:p w14:paraId="7F835F74" w14:textId="77777777" w:rsidR="00937EEA" w:rsidRDefault="00937EEA" w:rsidP="00853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D78B9" w14:textId="36FB113D" w:rsidR="00902841" w:rsidRPr="00B37C6C" w:rsidRDefault="00902841" w:rsidP="002D62F4">
    <w:pPr>
      <w:wordWrap w:val="0"/>
      <w:jc w:val="right"/>
      <w:rPr>
        <w:rFonts w:ascii="Times New Roman" w:eastAsia="標楷體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FF6ED" w14:textId="5E94BB89" w:rsidR="008E0C47" w:rsidRPr="002D62F4" w:rsidRDefault="008E0C47" w:rsidP="002D62F4">
    <w:pPr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7372"/>
    <w:multiLevelType w:val="hybridMultilevel"/>
    <w:tmpl w:val="552E2EA8"/>
    <w:lvl w:ilvl="0" w:tplc="63ECC682">
      <w:start w:val="1"/>
      <w:numFmt w:val="decimal"/>
      <w:suff w:val="nothing"/>
      <w:lvlText w:val="（%1）"/>
      <w:lvlJc w:val="left"/>
      <w:pPr>
        <w:ind w:left="170" w:hanging="170"/>
      </w:pPr>
      <w:rPr>
        <w:rFonts w:hint="default"/>
        <w:sz w:val="24"/>
        <w:szCs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8AD54D1"/>
    <w:multiLevelType w:val="hybridMultilevel"/>
    <w:tmpl w:val="ACA0F58A"/>
    <w:lvl w:ilvl="0" w:tplc="9A46E084">
      <w:start w:val="1"/>
      <w:numFmt w:val="decimal"/>
      <w:suff w:val="nothing"/>
      <w:lvlText w:val="%1."/>
      <w:lvlJc w:val="left"/>
      <w:pPr>
        <w:ind w:left="244" w:hanging="24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C6A3AF5"/>
    <w:multiLevelType w:val="hybridMultilevel"/>
    <w:tmpl w:val="E78A4CFE"/>
    <w:lvl w:ilvl="0" w:tplc="72FCC94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0FD4C0A"/>
    <w:multiLevelType w:val="hybridMultilevel"/>
    <w:tmpl w:val="552E2EA8"/>
    <w:lvl w:ilvl="0" w:tplc="63ECC682">
      <w:start w:val="1"/>
      <w:numFmt w:val="decimal"/>
      <w:suff w:val="nothing"/>
      <w:lvlText w:val="（%1）"/>
      <w:lvlJc w:val="left"/>
      <w:pPr>
        <w:ind w:left="170" w:hanging="170"/>
      </w:pPr>
      <w:rPr>
        <w:rFonts w:hint="default"/>
        <w:sz w:val="24"/>
        <w:szCs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2BC5014"/>
    <w:multiLevelType w:val="hybridMultilevel"/>
    <w:tmpl w:val="9AC29670"/>
    <w:lvl w:ilvl="0" w:tplc="FAFC4E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E011FA6"/>
    <w:multiLevelType w:val="hybridMultilevel"/>
    <w:tmpl w:val="8E9A2326"/>
    <w:lvl w:ilvl="0" w:tplc="855A593A">
      <w:start w:val="1"/>
      <w:numFmt w:val="bullet"/>
      <w:lvlText w:val=""/>
      <w:lvlJc w:val="left"/>
      <w:pPr>
        <w:ind w:left="340" w:hanging="34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FFA3A55"/>
    <w:multiLevelType w:val="hybridMultilevel"/>
    <w:tmpl w:val="32B2586A"/>
    <w:lvl w:ilvl="0" w:tplc="B33219AE">
      <w:start w:val="1"/>
      <w:numFmt w:val="decimal"/>
      <w:lvlText w:val="%1."/>
      <w:lvlJc w:val="left"/>
      <w:pPr>
        <w:ind w:left="34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36B3A71"/>
    <w:multiLevelType w:val="hybridMultilevel"/>
    <w:tmpl w:val="ACA0F58A"/>
    <w:lvl w:ilvl="0" w:tplc="9A46E084">
      <w:start w:val="1"/>
      <w:numFmt w:val="decimal"/>
      <w:suff w:val="nothing"/>
      <w:lvlText w:val="%1."/>
      <w:lvlJc w:val="left"/>
      <w:pPr>
        <w:ind w:left="244" w:hanging="24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8177CC0"/>
    <w:multiLevelType w:val="multilevel"/>
    <w:tmpl w:val="FDDEB19C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eastAsia"/>
        <w:sz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2F6DC6"/>
    <w:multiLevelType w:val="hybridMultilevel"/>
    <w:tmpl w:val="F2903482"/>
    <w:lvl w:ilvl="0" w:tplc="F74EF0E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0B9280D"/>
    <w:multiLevelType w:val="hybridMultilevel"/>
    <w:tmpl w:val="6B94AF5E"/>
    <w:lvl w:ilvl="0" w:tplc="B6BE35E4">
      <w:start w:val="1"/>
      <w:numFmt w:val="decimal"/>
      <w:lvlText w:val="%1."/>
      <w:lvlJc w:val="left"/>
      <w:pPr>
        <w:ind w:left="340" w:hanging="34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E765B94"/>
    <w:multiLevelType w:val="hybridMultilevel"/>
    <w:tmpl w:val="7608AB14"/>
    <w:lvl w:ilvl="0" w:tplc="C324EB5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43E8AFDC">
      <w:start w:val="2"/>
      <w:numFmt w:val="bullet"/>
      <w:lvlText w:val="□"/>
      <w:lvlJc w:val="left"/>
      <w:pPr>
        <w:ind w:left="840" w:hanging="360"/>
      </w:pPr>
      <w:rPr>
        <w:rFonts w:ascii="新細明體" w:eastAsia="新細明體" w:hAnsi="新細明體" w:cs="Times New Roman" w:hint="eastAsia"/>
        <w:lang w:val="en-US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67811F3"/>
    <w:multiLevelType w:val="hybridMultilevel"/>
    <w:tmpl w:val="552E2EA8"/>
    <w:lvl w:ilvl="0" w:tplc="63ECC682">
      <w:start w:val="1"/>
      <w:numFmt w:val="decimal"/>
      <w:suff w:val="nothing"/>
      <w:lvlText w:val="（%1）"/>
      <w:lvlJc w:val="left"/>
      <w:pPr>
        <w:ind w:left="170" w:hanging="170"/>
      </w:pPr>
      <w:rPr>
        <w:rFonts w:hint="default"/>
        <w:sz w:val="24"/>
        <w:szCs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2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11"/>
  </w:num>
  <w:num w:numId="10">
    <w:abstractNumId w:val="12"/>
  </w:num>
  <w:num w:numId="11">
    <w:abstractNumId w:val="3"/>
  </w:num>
  <w:num w:numId="12">
    <w:abstractNumId w:val="0"/>
  </w:num>
  <w:num w:numId="13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3B9"/>
    <w:rsid w:val="0000069F"/>
    <w:rsid w:val="00017658"/>
    <w:rsid w:val="000301D8"/>
    <w:rsid w:val="00030235"/>
    <w:rsid w:val="00036541"/>
    <w:rsid w:val="000425FE"/>
    <w:rsid w:val="00043E56"/>
    <w:rsid w:val="00056AA8"/>
    <w:rsid w:val="00070C6F"/>
    <w:rsid w:val="00074B95"/>
    <w:rsid w:val="000767D1"/>
    <w:rsid w:val="000806FF"/>
    <w:rsid w:val="000917DD"/>
    <w:rsid w:val="000953B2"/>
    <w:rsid w:val="000A047D"/>
    <w:rsid w:val="000B2762"/>
    <w:rsid w:val="000C1B07"/>
    <w:rsid w:val="000C7CA8"/>
    <w:rsid w:val="000D489B"/>
    <w:rsid w:val="000E177C"/>
    <w:rsid w:val="000E2AD0"/>
    <w:rsid w:val="000F143B"/>
    <w:rsid w:val="000F1C55"/>
    <w:rsid w:val="0010085E"/>
    <w:rsid w:val="00133E61"/>
    <w:rsid w:val="001422DD"/>
    <w:rsid w:val="00142689"/>
    <w:rsid w:val="001B0D00"/>
    <w:rsid w:val="001C43C6"/>
    <w:rsid w:val="001C52E4"/>
    <w:rsid w:val="001C65A2"/>
    <w:rsid w:val="001D1A11"/>
    <w:rsid w:val="001D6909"/>
    <w:rsid w:val="001D7E51"/>
    <w:rsid w:val="001E22B8"/>
    <w:rsid w:val="001F23F4"/>
    <w:rsid w:val="001F30A0"/>
    <w:rsid w:val="001F693A"/>
    <w:rsid w:val="00201816"/>
    <w:rsid w:val="002151B2"/>
    <w:rsid w:val="0021764E"/>
    <w:rsid w:val="00224E73"/>
    <w:rsid w:val="00225B5E"/>
    <w:rsid w:val="00226162"/>
    <w:rsid w:val="0023046E"/>
    <w:rsid w:val="00263E4F"/>
    <w:rsid w:val="00265F63"/>
    <w:rsid w:val="00267328"/>
    <w:rsid w:val="00271004"/>
    <w:rsid w:val="00271202"/>
    <w:rsid w:val="00273579"/>
    <w:rsid w:val="00281816"/>
    <w:rsid w:val="002A32A3"/>
    <w:rsid w:val="002B0A24"/>
    <w:rsid w:val="002C1264"/>
    <w:rsid w:val="002C38AF"/>
    <w:rsid w:val="002C5940"/>
    <w:rsid w:val="002D4A41"/>
    <w:rsid w:val="002D572C"/>
    <w:rsid w:val="002D636F"/>
    <w:rsid w:val="002F4C00"/>
    <w:rsid w:val="003150F5"/>
    <w:rsid w:val="00323300"/>
    <w:rsid w:val="0032718F"/>
    <w:rsid w:val="00343EED"/>
    <w:rsid w:val="003523ED"/>
    <w:rsid w:val="003673F9"/>
    <w:rsid w:val="00374F27"/>
    <w:rsid w:val="00381DFA"/>
    <w:rsid w:val="003932BA"/>
    <w:rsid w:val="003A1117"/>
    <w:rsid w:val="003A11C4"/>
    <w:rsid w:val="003A455F"/>
    <w:rsid w:val="003B180F"/>
    <w:rsid w:val="003D2C5A"/>
    <w:rsid w:val="003D3F18"/>
    <w:rsid w:val="003E1BB0"/>
    <w:rsid w:val="003F2425"/>
    <w:rsid w:val="003F38E4"/>
    <w:rsid w:val="003F4149"/>
    <w:rsid w:val="00430B73"/>
    <w:rsid w:val="0044464E"/>
    <w:rsid w:val="004527EF"/>
    <w:rsid w:val="00474335"/>
    <w:rsid w:val="00475627"/>
    <w:rsid w:val="00476AA4"/>
    <w:rsid w:val="00481896"/>
    <w:rsid w:val="00492C1F"/>
    <w:rsid w:val="00493251"/>
    <w:rsid w:val="00493263"/>
    <w:rsid w:val="004A1B14"/>
    <w:rsid w:val="004C0871"/>
    <w:rsid w:val="004C4B6C"/>
    <w:rsid w:val="004E025C"/>
    <w:rsid w:val="004F0D63"/>
    <w:rsid w:val="00504610"/>
    <w:rsid w:val="00504CC1"/>
    <w:rsid w:val="00504F67"/>
    <w:rsid w:val="005105C5"/>
    <w:rsid w:val="00521799"/>
    <w:rsid w:val="0055249D"/>
    <w:rsid w:val="00557DA5"/>
    <w:rsid w:val="005647C6"/>
    <w:rsid w:val="00565019"/>
    <w:rsid w:val="005668C4"/>
    <w:rsid w:val="005B63FD"/>
    <w:rsid w:val="005C0EC4"/>
    <w:rsid w:val="005C11BD"/>
    <w:rsid w:val="005C2EDA"/>
    <w:rsid w:val="005E4398"/>
    <w:rsid w:val="005F4D05"/>
    <w:rsid w:val="005F55CA"/>
    <w:rsid w:val="00603230"/>
    <w:rsid w:val="00614886"/>
    <w:rsid w:val="006168C6"/>
    <w:rsid w:val="00622DA9"/>
    <w:rsid w:val="00640A84"/>
    <w:rsid w:val="00653AE3"/>
    <w:rsid w:val="00663606"/>
    <w:rsid w:val="0066389A"/>
    <w:rsid w:val="006878F8"/>
    <w:rsid w:val="006A23BE"/>
    <w:rsid w:val="006A7FA5"/>
    <w:rsid w:val="006B294E"/>
    <w:rsid w:val="006B3355"/>
    <w:rsid w:val="006D322B"/>
    <w:rsid w:val="006F03BE"/>
    <w:rsid w:val="0071668E"/>
    <w:rsid w:val="00732EF2"/>
    <w:rsid w:val="007341DD"/>
    <w:rsid w:val="00735ED1"/>
    <w:rsid w:val="00746704"/>
    <w:rsid w:val="00755BBE"/>
    <w:rsid w:val="00757D5A"/>
    <w:rsid w:val="0076199E"/>
    <w:rsid w:val="00773B7B"/>
    <w:rsid w:val="007A489E"/>
    <w:rsid w:val="007B1351"/>
    <w:rsid w:val="007B3B57"/>
    <w:rsid w:val="007B525E"/>
    <w:rsid w:val="007B7AC6"/>
    <w:rsid w:val="007C1731"/>
    <w:rsid w:val="007E121F"/>
    <w:rsid w:val="007E3F69"/>
    <w:rsid w:val="007E7F77"/>
    <w:rsid w:val="007F2E72"/>
    <w:rsid w:val="008239BC"/>
    <w:rsid w:val="0082507D"/>
    <w:rsid w:val="008266BA"/>
    <w:rsid w:val="008462A6"/>
    <w:rsid w:val="008534CB"/>
    <w:rsid w:val="00854CF7"/>
    <w:rsid w:val="00862703"/>
    <w:rsid w:val="00873077"/>
    <w:rsid w:val="008758AE"/>
    <w:rsid w:val="008840EB"/>
    <w:rsid w:val="008975A0"/>
    <w:rsid w:val="008A49E3"/>
    <w:rsid w:val="008B1450"/>
    <w:rsid w:val="008B160F"/>
    <w:rsid w:val="008B2C7D"/>
    <w:rsid w:val="008C7110"/>
    <w:rsid w:val="008E0C47"/>
    <w:rsid w:val="008E64E0"/>
    <w:rsid w:val="008E743C"/>
    <w:rsid w:val="00902841"/>
    <w:rsid w:val="00912E7E"/>
    <w:rsid w:val="00917613"/>
    <w:rsid w:val="00922D57"/>
    <w:rsid w:val="00925B4D"/>
    <w:rsid w:val="00925F44"/>
    <w:rsid w:val="00937EEA"/>
    <w:rsid w:val="009525A3"/>
    <w:rsid w:val="009657B6"/>
    <w:rsid w:val="00965F7E"/>
    <w:rsid w:val="00974581"/>
    <w:rsid w:val="00976AE2"/>
    <w:rsid w:val="00981C42"/>
    <w:rsid w:val="00982BFB"/>
    <w:rsid w:val="00984626"/>
    <w:rsid w:val="0098727D"/>
    <w:rsid w:val="00987D72"/>
    <w:rsid w:val="009A16A8"/>
    <w:rsid w:val="009A4555"/>
    <w:rsid w:val="009A4A88"/>
    <w:rsid w:val="009B1EF6"/>
    <w:rsid w:val="009B23B8"/>
    <w:rsid w:val="009B44F0"/>
    <w:rsid w:val="009C48CD"/>
    <w:rsid w:val="009D4F20"/>
    <w:rsid w:val="009D6EBF"/>
    <w:rsid w:val="009E2313"/>
    <w:rsid w:val="009F044E"/>
    <w:rsid w:val="009F10C5"/>
    <w:rsid w:val="009F320E"/>
    <w:rsid w:val="009F4DF3"/>
    <w:rsid w:val="00A048CC"/>
    <w:rsid w:val="00A0517E"/>
    <w:rsid w:val="00A06819"/>
    <w:rsid w:val="00A16341"/>
    <w:rsid w:val="00A36683"/>
    <w:rsid w:val="00A466F3"/>
    <w:rsid w:val="00A47B0C"/>
    <w:rsid w:val="00A723B9"/>
    <w:rsid w:val="00A75A5D"/>
    <w:rsid w:val="00A82794"/>
    <w:rsid w:val="00AA7A2B"/>
    <w:rsid w:val="00AB08C1"/>
    <w:rsid w:val="00AC7949"/>
    <w:rsid w:val="00AD013A"/>
    <w:rsid w:val="00AD0307"/>
    <w:rsid w:val="00AF1AFA"/>
    <w:rsid w:val="00AF63C8"/>
    <w:rsid w:val="00B142E6"/>
    <w:rsid w:val="00B165AD"/>
    <w:rsid w:val="00B200ED"/>
    <w:rsid w:val="00B21991"/>
    <w:rsid w:val="00B21FC4"/>
    <w:rsid w:val="00B26AEE"/>
    <w:rsid w:val="00B30503"/>
    <w:rsid w:val="00B37B9D"/>
    <w:rsid w:val="00B37C6C"/>
    <w:rsid w:val="00B53D49"/>
    <w:rsid w:val="00B737E8"/>
    <w:rsid w:val="00B759AC"/>
    <w:rsid w:val="00B83CF8"/>
    <w:rsid w:val="00BA6668"/>
    <w:rsid w:val="00BB0366"/>
    <w:rsid w:val="00BB4832"/>
    <w:rsid w:val="00BC0514"/>
    <w:rsid w:val="00BC22BB"/>
    <w:rsid w:val="00BC7EAE"/>
    <w:rsid w:val="00BE7F6B"/>
    <w:rsid w:val="00C0755A"/>
    <w:rsid w:val="00C11BB5"/>
    <w:rsid w:val="00C27D38"/>
    <w:rsid w:val="00C313CD"/>
    <w:rsid w:val="00C3228E"/>
    <w:rsid w:val="00C342BE"/>
    <w:rsid w:val="00C36B8A"/>
    <w:rsid w:val="00C43E58"/>
    <w:rsid w:val="00C97180"/>
    <w:rsid w:val="00CB1B92"/>
    <w:rsid w:val="00D05A84"/>
    <w:rsid w:val="00D114C0"/>
    <w:rsid w:val="00D12D1E"/>
    <w:rsid w:val="00D15D1F"/>
    <w:rsid w:val="00D16C9E"/>
    <w:rsid w:val="00D260D3"/>
    <w:rsid w:val="00D2651D"/>
    <w:rsid w:val="00D32CB0"/>
    <w:rsid w:val="00D359B3"/>
    <w:rsid w:val="00D662E3"/>
    <w:rsid w:val="00D7531F"/>
    <w:rsid w:val="00D7588A"/>
    <w:rsid w:val="00D85BD6"/>
    <w:rsid w:val="00D87B97"/>
    <w:rsid w:val="00D96B9D"/>
    <w:rsid w:val="00DA6560"/>
    <w:rsid w:val="00DB16DF"/>
    <w:rsid w:val="00DB7295"/>
    <w:rsid w:val="00DD6E73"/>
    <w:rsid w:val="00DE41C5"/>
    <w:rsid w:val="00E2286B"/>
    <w:rsid w:val="00E40002"/>
    <w:rsid w:val="00E67AB8"/>
    <w:rsid w:val="00E714D6"/>
    <w:rsid w:val="00E77DB2"/>
    <w:rsid w:val="00E82455"/>
    <w:rsid w:val="00EA759E"/>
    <w:rsid w:val="00EB3B3B"/>
    <w:rsid w:val="00EC76AC"/>
    <w:rsid w:val="00ED493C"/>
    <w:rsid w:val="00ED5281"/>
    <w:rsid w:val="00ED6515"/>
    <w:rsid w:val="00EE4C00"/>
    <w:rsid w:val="00EF0D0D"/>
    <w:rsid w:val="00EF1486"/>
    <w:rsid w:val="00F01131"/>
    <w:rsid w:val="00F0208B"/>
    <w:rsid w:val="00F061F5"/>
    <w:rsid w:val="00F06D81"/>
    <w:rsid w:val="00F2625C"/>
    <w:rsid w:val="00F36C24"/>
    <w:rsid w:val="00F41E0E"/>
    <w:rsid w:val="00F43711"/>
    <w:rsid w:val="00F57A87"/>
    <w:rsid w:val="00F60C11"/>
    <w:rsid w:val="00F64E14"/>
    <w:rsid w:val="00F67EDF"/>
    <w:rsid w:val="00F91B37"/>
    <w:rsid w:val="00FB02B5"/>
    <w:rsid w:val="00FC04AA"/>
    <w:rsid w:val="00FD2C7E"/>
    <w:rsid w:val="00FE1A1F"/>
    <w:rsid w:val="00FE3B87"/>
    <w:rsid w:val="00FF21C2"/>
    <w:rsid w:val="00FF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ACD1694"/>
  <w15:chartTrackingRefBased/>
  <w15:docId w15:val="{29557E74-77A0-456F-876D-2512508E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64E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APA 表格格線"/>
    <w:basedOn w:val="a1"/>
    <w:uiPriority w:val="59"/>
    <w:rsid w:val="00A72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unhideWhenUsed/>
    <w:rsid w:val="001C43C6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1C43C6"/>
  </w:style>
  <w:style w:type="character" w:customStyle="1" w:styleId="a6">
    <w:name w:val="註解文字 字元"/>
    <w:basedOn w:val="a0"/>
    <w:link w:val="a5"/>
    <w:uiPriority w:val="99"/>
    <w:semiHidden/>
    <w:rsid w:val="001C43C6"/>
  </w:style>
  <w:style w:type="paragraph" w:styleId="a7">
    <w:name w:val="Balloon Text"/>
    <w:basedOn w:val="a"/>
    <w:link w:val="a8"/>
    <w:uiPriority w:val="99"/>
    <w:semiHidden/>
    <w:unhideWhenUsed/>
    <w:rsid w:val="001C43C6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1C43C6"/>
    <w:rPr>
      <w:rFonts w:ascii="Calibri Light" w:eastAsia="新細明體" w:hAnsi="Calibri Light" w:cs="Times New Roman"/>
      <w:sz w:val="18"/>
      <w:szCs w:val="18"/>
    </w:rPr>
  </w:style>
  <w:style w:type="paragraph" w:styleId="a9">
    <w:name w:val="List Paragraph"/>
    <w:basedOn w:val="a"/>
    <w:link w:val="aa"/>
    <w:qFormat/>
    <w:rsid w:val="00265F63"/>
    <w:pPr>
      <w:ind w:leftChars="200" w:left="480"/>
    </w:pPr>
  </w:style>
  <w:style w:type="paragraph" w:styleId="ab">
    <w:name w:val="header"/>
    <w:basedOn w:val="a"/>
    <w:link w:val="ac"/>
    <w:uiPriority w:val="99"/>
    <w:unhideWhenUsed/>
    <w:rsid w:val="008534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8534CB"/>
    <w:rPr>
      <w:kern w:val="2"/>
    </w:rPr>
  </w:style>
  <w:style w:type="paragraph" w:styleId="ad">
    <w:name w:val="footer"/>
    <w:basedOn w:val="a"/>
    <w:link w:val="ae"/>
    <w:uiPriority w:val="99"/>
    <w:unhideWhenUsed/>
    <w:rsid w:val="008534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8534CB"/>
    <w:rPr>
      <w:kern w:val="2"/>
    </w:rPr>
  </w:style>
  <w:style w:type="character" w:customStyle="1" w:styleId="20">
    <w:name w:val="標題 2 字元"/>
    <w:basedOn w:val="a0"/>
    <w:link w:val="2"/>
    <w:uiPriority w:val="9"/>
    <w:semiHidden/>
    <w:rsid w:val="008E64E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Web">
    <w:name w:val="Normal (Web)"/>
    <w:basedOn w:val="a"/>
    <w:uiPriority w:val="99"/>
    <w:unhideWhenUsed/>
    <w:rsid w:val="00A048C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styleId="af">
    <w:name w:val="Hyperlink"/>
    <w:rsid w:val="00BB0366"/>
    <w:rPr>
      <w:color w:val="0000FF"/>
      <w:u w:val="single"/>
    </w:rPr>
  </w:style>
  <w:style w:type="paragraph" w:styleId="af0">
    <w:name w:val="caption"/>
    <w:basedOn w:val="a"/>
    <w:next w:val="a"/>
    <w:uiPriority w:val="35"/>
    <w:unhideWhenUsed/>
    <w:qFormat/>
    <w:rsid w:val="00A466F3"/>
    <w:rPr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902841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Title"/>
    <w:basedOn w:val="a"/>
    <w:link w:val="af2"/>
    <w:uiPriority w:val="10"/>
    <w:qFormat/>
    <w:rsid w:val="00902841"/>
    <w:pPr>
      <w:autoSpaceDE w:val="0"/>
      <w:autoSpaceDN w:val="0"/>
      <w:spacing w:before="20"/>
      <w:ind w:left="3820" w:right="3980"/>
      <w:jc w:val="center"/>
    </w:pPr>
    <w:rPr>
      <w:rFonts w:ascii="MS PGothic" w:eastAsia="MS PGothic" w:hAnsi="MS PGothic" w:cs="MS PGothic"/>
      <w:kern w:val="0"/>
      <w:sz w:val="36"/>
      <w:szCs w:val="36"/>
      <w:lang w:eastAsia="en-US"/>
    </w:rPr>
  </w:style>
  <w:style w:type="character" w:customStyle="1" w:styleId="af2">
    <w:name w:val="標題 字元"/>
    <w:basedOn w:val="a0"/>
    <w:link w:val="af1"/>
    <w:uiPriority w:val="10"/>
    <w:rsid w:val="00902841"/>
    <w:rPr>
      <w:rFonts w:ascii="MS PGothic" w:eastAsia="MS PGothic" w:hAnsi="MS PGothic" w:cs="MS PGothic"/>
      <w:sz w:val="36"/>
      <w:szCs w:val="36"/>
      <w:lang w:eastAsia="en-US"/>
    </w:rPr>
  </w:style>
  <w:style w:type="paragraph" w:customStyle="1" w:styleId="TableParagraph">
    <w:name w:val="Table Paragraph"/>
    <w:basedOn w:val="a"/>
    <w:uiPriority w:val="1"/>
    <w:qFormat/>
    <w:rsid w:val="00902841"/>
    <w:pPr>
      <w:autoSpaceDE w:val="0"/>
      <w:autoSpaceDN w:val="0"/>
    </w:pPr>
    <w:rPr>
      <w:rFonts w:ascii="MS PGothic" w:eastAsia="MS PGothic" w:hAnsi="MS PGothic" w:cs="MS PGothic"/>
      <w:kern w:val="0"/>
      <w:sz w:val="22"/>
      <w:lang w:eastAsia="en-US"/>
    </w:rPr>
  </w:style>
  <w:style w:type="character" w:customStyle="1" w:styleId="aa">
    <w:name w:val="清單段落 字元"/>
    <w:link w:val="a9"/>
    <w:qFormat/>
    <w:locked/>
    <w:rsid w:val="006B3355"/>
    <w:rPr>
      <w:kern w:val="2"/>
      <w:sz w:val="24"/>
      <w:szCs w:val="22"/>
    </w:rPr>
  </w:style>
  <w:style w:type="paragraph" w:styleId="af3">
    <w:name w:val="annotation subject"/>
    <w:basedOn w:val="a5"/>
    <w:next w:val="a5"/>
    <w:link w:val="af4"/>
    <w:uiPriority w:val="99"/>
    <w:semiHidden/>
    <w:unhideWhenUsed/>
    <w:rsid w:val="00D32CB0"/>
    <w:rPr>
      <w:b/>
      <w:bCs/>
    </w:rPr>
  </w:style>
  <w:style w:type="character" w:customStyle="1" w:styleId="af4">
    <w:name w:val="註解主旨 字元"/>
    <w:basedOn w:val="a6"/>
    <w:link w:val="af3"/>
    <w:uiPriority w:val="99"/>
    <w:semiHidden/>
    <w:rsid w:val="00D32CB0"/>
    <w:rPr>
      <w:b/>
      <w:bCs/>
      <w:kern w:val="2"/>
      <w:sz w:val="24"/>
      <w:szCs w:val="22"/>
    </w:rPr>
  </w:style>
  <w:style w:type="character" w:customStyle="1" w:styleId="1">
    <w:name w:val="未解析的提及1"/>
    <w:basedOn w:val="a0"/>
    <w:uiPriority w:val="99"/>
    <w:semiHidden/>
    <w:unhideWhenUsed/>
    <w:rsid w:val="00755BBE"/>
    <w:rPr>
      <w:color w:val="605E5C"/>
      <w:shd w:val="clear" w:color="auto" w:fill="E1DFDD"/>
    </w:rPr>
  </w:style>
  <w:style w:type="paragraph" w:customStyle="1" w:styleId="Default">
    <w:name w:val="Default"/>
    <w:rsid w:val="001D1A1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apple-tab-span">
    <w:name w:val="apple-tab-span"/>
    <w:basedOn w:val="a0"/>
    <w:rsid w:val="00E82455"/>
  </w:style>
  <w:style w:type="paragraph" w:customStyle="1" w:styleId="-11">
    <w:name w:val="彩色清單 - 輔色 11"/>
    <w:basedOn w:val="a"/>
    <w:uiPriority w:val="34"/>
    <w:qFormat/>
    <w:rsid w:val="004C0871"/>
    <w:pPr>
      <w:ind w:leftChars="200" w:left="480"/>
    </w:pPr>
  </w:style>
  <w:style w:type="character" w:styleId="af5">
    <w:name w:val="Unresolved Mention"/>
    <w:basedOn w:val="a0"/>
    <w:uiPriority w:val="99"/>
    <w:semiHidden/>
    <w:unhideWhenUsed/>
    <w:rsid w:val="00987D72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A051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11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teracy.edu.tw/Material.aspx?id=284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literacy.edu.tw/News.aspx?id=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50674-F9AF-48D6-A6CE-D74405DB2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644</Words>
  <Characters>3676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Chienh</dc:creator>
  <cp:keywords/>
  <dc:description/>
  <cp:lastModifiedBy>邱嘉鈴</cp:lastModifiedBy>
  <cp:revision>4</cp:revision>
  <cp:lastPrinted>2025-02-26T08:10:00Z</cp:lastPrinted>
  <dcterms:created xsi:type="dcterms:W3CDTF">2025-06-18T06:32:00Z</dcterms:created>
  <dcterms:modified xsi:type="dcterms:W3CDTF">2025-06-19T03:58:00Z</dcterms:modified>
</cp:coreProperties>
</file>